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88A9E" w14:textId="77777777" w:rsidR="00A97C82" w:rsidRDefault="00A97C82" w:rsidP="00EE17B5">
      <w:pPr>
        <w:jc w:val="center"/>
        <w:rPr>
          <w:rFonts w:ascii="Arial" w:hAnsi="Arial" w:cs="Arial"/>
          <w:b/>
          <w:bCs/>
        </w:rPr>
      </w:pPr>
    </w:p>
    <w:p w14:paraId="6CADBE52" w14:textId="77777777" w:rsidR="00A97C82" w:rsidRDefault="00A97C82" w:rsidP="00EE17B5">
      <w:pPr>
        <w:jc w:val="center"/>
        <w:rPr>
          <w:rFonts w:ascii="Arial" w:hAnsi="Arial" w:cs="Arial"/>
          <w:b/>
          <w:bCs/>
        </w:rPr>
      </w:pPr>
    </w:p>
    <w:p w14:paraId="63DBF962" w14:textId="05C9C517" w:rsidR="003E04EE" w:rsidRPr="000F4A57" w:rsidRDefault="00EE17B5" w:rsidP="00EE17B5">
      <w:pPr>
        <w:jc w:val="center"/>
        <w:rPr>
          <w:rFonts w:ascii="Arial" w:hAnsi="Arial" w:cs="Arial"/>
          <w:b/>
          <w:bCs/>
        </w:rPr>
      </w:pPr>
      <w:r>
        <w:rPr>
          <w:rFonts w:ascii="Arial" w:hAnsi="Arial" w:cs="Arial"/>
          <w:b/>
          <w:bCs/>
          <w:lang w:val="ga"/>
        </w:rPr>
        <w:t>Iarraidh ar Iarratas ar Athbhreithniú</w:t>
      </w:r>
    </w:p>
    <w:p w14:paraId="2C6AD627" w14:textId="22A9E2A6" w:rsidR="00EE17B5" w:rsidRPr="004243EA" w:rsidRDefault="00EE17B5" w:rsidP="00B906D0">
      <w:pPr>
        <w:rPr>
          <w:rFonts w:ascii="Arial" w:hAnsi="Arial" w:cs="Arial"/>
          <w:sz w:val="20"/>
          <w:szCs w:val="20"/>
        </w:rPr>
      </w:pPr>
    </w:p>
    <w:p w14:paraId="692CD692" w14:textId="7099EA9C" w:rsidR="00B906D0" w:rsidRPr="004243EA" w:rsidRDefault="00B906D0" w:rsidP="00B906D0">
      <w:pPr>
        <w:rPr>
          <w:rFonts w:ascii="Arial" w:hAnsi="Arial" w:cs="Arial"/>
          <w:sz w:val="21"/>
          <w:szCs w:val="21"/>
        </w:rPr>
      </w:pPr>
      <w:r w:rsidRPr="004243EA">
        <w:rPr>
          <w:rFonts w:ascii="Arial" w:hAnsi="Arial" w:cs="Arial"/>
          <w:sz w:val="21"/>
          <w:szCs w:val="21"/>
          <w:lang w:val="ga"/>
        </w:rPr>
        <w:t>Aon soláthraí ar mian leis nó léi iarratas a dhéanamh chuig Coimisiún na Meán (“</w:t>
      </w:r>
      <w:r w:rsidRPr="004243EA">
        <w:rPr>
          <w:rFonts w:ascii="Arial" w:hAnsi="Arial" w:cs="Arial"/>
          <w:b/>
          <w:bCs/>
          <w:sz w:val="21"/>
          <w:szCs w:val="21"/>
          <w:lang w:val="ga"/>
        </w:rPr>
        <w:t>an Coimisiún</w:t>
      </w:r>
      <w:r w:rsidRPr="004243EA">
        <w:rPr>
          <w:rFonts w:ascii="Arial" w:hAnsi="Arial" w:cs="Arial"/>
          <w:sz w:val="21"/>
          <w:szCs w:val="21"/>
          <w:lang w:val="ga"/>
        </w:rPr>
        <w:t>”) ar athbhreithniú ar chinneadh a dhéantar faoi ordú tobhaigh (“</w:t>
      </w:r>
      <w:r w:rsidRPr="004243EA">
        <w:rPr>
          <w:rFonts w:ascii="Arial" w:hAnsi="Arial" w:cs="Arial"/>
          <w:b/>
          <w:bCs/>
          <w:sz w:val="21"/>
          <w:szCs w:val="21"/>
          <w:lang w:val="ga"/>
        </w:rPr>
        <w:t>an tAthbhreithniú</w:t>
      </w:r>
      <w:r w:rsidRPr="004243EA">
        <w:rPr>
          <w:rFonts w:ascii="Arial" w:hAnsi="Arial" w:cs="Arial"/>
          <w:sz w:val="21"/>
          <w:szCs w:val="21"/>
          <w:lang w:val="ga"/>
        </w:rPr>
        <w:t xml:space="preserve">”) féadfaidh sé nó sí iarratas a dhéanamh chuig an gCoimisiún ar athbhreithniú ar an gcinneadh sin ach an fhoirm maidir le hIarraidh ar Iarratas ar Athbhreithniú a chomhlánú agus í a chur faoi bhráid an Choimisiúin:- </w:t>
      </w:r>
    </w:p>
    <w:p w14:paraId="6CCE40A5" w14:textId="77777777" w:rsidR="00D23597" w:rsidRPr="004243EA" w:rsidRDefault="00D23597" w:rsidP="00B906D0">
      <w:pPr>
        <w:rPr>
          <w:rFonts w:ascii="Arial" w:hAnsi="Arial" w:cs="Arial"/>
          <w:sz w:val="21"/>
          <w:szCs w:val="21"/>
        </w:rPr>
      </w:pPr>
    </w:p>
    <w:p w14:paraId="4D5C5FB1" w14:textId="5DAE80F8" w:rsidR="00B906D0" w:rsidRPr="004243EA" w:rsidRDefault="001D3131" w:rsidP="00B906D0">
      <w:pPr>
        <w:pStyle w:val="ListParagraph"/>
        <w:numPr>
          <w:ilvl w:val="0"/>
          <w:numId w:val="37"/>
        </w:numPr>
        <w:rPr>
          <w:rFonts w:ascii="Arial" w:hAnsi="Arial" w:cs="Arial"/>
          <w:sz w:val="21"/>
          <w:szCs w:val="21"/>
        </w:rPr>
      </w:pPr>
      <w:r w:rsidRPr="004243EA">
        <w:rPr>
          <w:rFonts w:ascii="Arial" w:hAnsi="Arial" w:cs="Arial"/>
          <w:sz w:val="21"/>
          <w:szCs w:val="21"/>
          <w:lang w:val="ga"/>
        </w:rPr>
        <w:t xml:space="preserve">mar ríomhphost chuig </w:t>
      </w:r>
      <w:hyperlink r:id="rId13" w:history="1">
        <w:r w:rsidRPr="004243EA">
          <w:rPr>
            <w:rStyle w:val="Hyperlink"/>
            <w:rFonts w:ascii="Arial" w:hAnsi="Arial" w:cs="Arial"/>
            <w:sz w:val="21"/>
            <w:szCs w:val="21"/>
            <w:lang w:val="ga"/>
          </w:rPr>
          <w:t>levyinternalreview@cnam.ie</w:t>
        </w:r>
      </w:hyperlink>
      <w:r w:rsidRPr="004243EA">
        <w:rPr>
          <w:rFonts w:ascii="Arial" w:hAnsi="Arial" w:cs="Arial"/>
          <w:sz w:val="21"/>
          <w:szCs w:val="21"/>
          <w:lang w:val="ga"/>
        </w:rPr>
        <w:t xml:space="preserve"> nó </w:t>
      </w:r>
    </w:p>
    <w:p w14:paraId="15ABDAB0" w14:textId="39E7A675" w:rsidR="00B906D0" w:rsidRPr="004243EA" w:rsidRDefault="001D3131" w:rsidP="00B906D0">
      <w:pPr>
        <w:pStyle w:val="ListParagraph"/>
        <w:numPr>
          <w:ilvl w:val="0"/>
          <w:numId w:val="37"/>
        </w:numPr>
        <w:rPr>
          <w:rFonts w:ascii="Arial" w:hAnsi="Arial" w:cs="Arial"/>
          <w:sz w:val="21"/>
          <w:szCs w:val="21"/>
        </w:rPr>
      </w:pPr>
      <w:r w:rsidRPr="004243EA">
        <w:rPr>
          <w:rFonts w:ascii="Arial" w:hAnsi="Arial" w:cs="Arial"/>
          <w:sz w:val="21"/>
          <w:szCs w:val="21"/>
          <w:lang w:val="ga"/>
        </w:rPr>
        <w:t xml:space="preserve">tríd an bpost chuig Foireann Athbhreithniúcháin an Ordaithe Tobhaigh, Coimisiún na Meán, </w:t>
      </w:r>
      <w:hyperlink r:id="rId14" w:history="1">
        <w:r w:rsidRPr="004243EA">
          <w:rPr>
            <w:rFonts w:ascii="Arial" w:hAnsi="Arial" w:cs="Arial"/>
            <w:sz w:val="21"/>
            <w:szCs w:val="21"/>
            <w:lang w:val="ga"/>
          </w:rPr>
          <w:t>1 Foirgnimh Shíol Bhroin</w:t>
        </w:r>
      </w:hyperlink>
      <w:r w:rsidRPr="004243EA">
        <w:rPr>
          <w:rFonts w:ascii="Arial" w:hAnsi="Arial" w:cs="Arial"/>
          <w:sz w:val="21"/>
          <w:szCs w:val="21"/>
          <w:lang w:val="ga"/>
        </w:rPr>
        <w:t>, </w:t>
      </w:r>
      <w:hyperlink r:id="rId15" w:history="1">
        <w:r w:rsidRPr="004243EA">
          <w:rPr>
            <w:rFonts w:ascii="Arial" w:hAnsi="Arial" w:cs="Arial"/>
            <w:sz w:val="21"/>
            <w:szCs w:val="21"/>
            <w:lang w:val="ga"/>
          </w:rPr>
          <w:t>Bóthar Shíol Bhroin</w:t>
        </w:r>
      </w:hyperlink>
      <w:r w:rsidRPr="004243EA">
        <w:rPr>
          <w:rFonts w:ascii="Arial" w:hAnsi="Arial" w:cs="Arial"/>
          <w:sz w:val="21"/>
          <w:szCs w:val="21"/>
          <w:lang w:val="ga"/>
        </w:rPr>
        <w:t>, </w:t>
      </w:r>
      <w:hyperlink r:id="rId16" w:history="1">
        <w:r w:rsidRPr="004243EA">
          <w:rPr>
            <w:rFonts w:ascii="Arial" w:hAnsi="Arial" w:cs="Arial"/>
            <w:sz w:val="21"/>
            <w:szCs w:val="21"/>
            <w:lang w:val="ga"/>
          </w:rPr>
          <w:t>Baile Átha Cliath</w:t>
        </w:r>
      </w:hyperlink>
      <w:r w:rsidRPr="004243EA">
        <w:rPr>
          <w:rFonts w:ascii="Arial" w:hAnsi="Arial" w:cs="Arial"/>
          <w:sz w:val="21"/>
          <w:szCs w:val="21"/>
          <w:lang w:val="ga"/>
        </w:rPr>
        <w:t xml:space="preserve"> 4. </w:t>
      </w:r>
    </w:p>
    <w:p w14:paraId="1F01A6F9" w14:textId="77777777" w:rsidR="00EE17B5" w:rsidRPr="004243EA" w:rsidRDefault="00EE17B5" w:rsidP="009647DE">
      <w:pPr>
        <w:rPr>
          <w:rFonts w:ascii="Arial" w:hAnsi="Arial" w:cs="Arial"/>
          <w:sz w:val="21"/>
          <w:szCs w:val="21"/>
        </w:rPr>
      </w:pPr>
    </w:p>
    <w:p w14:paraId="0E12DA5C" w14:textId="32A61863" w:rsidR="001D3131" w:rsidRPr="004243EA" w:rsidRDefault="001D3131" w:rsidP="00FB69CB">
      <w:pPr>
        <w:spacing w:before="120" w:after="120" w:line="276" w:lineRule="auto"/>
        <w:rPr>
          <w:rFonts w:ascii="Arial" w:hAnsi="Arial" w:cs="Arial"/>
          <w:sz w:val="21"/>
          <w:szCs w:val="21"/>
        </w:rPr>
      </w:pPr>
      <w:r w:rsidRPr="004243EA">
        <w:rPr>
          <w:rFonts w:ascii="Arial" w:hAnsi="Arial" w:cs="Arial"/>
          <w:sz w:val="21"/>
          <w:szCs w:val="21"/>
          <w:lang w:val="ga"/>
        </w:rPr>
        <w:t xml:space="preserve">Tabhair faoi deara gurb amhlaidh, roimh an bhfoirm thíos maidir le hIarraidh ar Iarratas ar Athbhreithniú a chomhlánú, ba cheart do sholáthraithe eolas a chur ar </w:t>
      </w:r>
      <w:hyperlink r:id="rId17">
        <w:r w:rsidRPr="004243EA">
          <w:rPr>
            <w:rStyle w:val="Hyperlink"/>
            <w:rFonts w:ascii="Arial" w:hAnsi="Arial" w:cs="Arial"/>
            <w:sz w:val="21"/>
            <w:szCs w:val="21"/>
            <w:lang w:val="ga"/>
          </w:rPr>
          <w:t>Nósanna Imeachta an Choimisiúin le haghaidh Athbhreithniú Inmheánach ar Chinneadh arna dhéanamh faoi ordú tobhaigh arna dhéanamh de bhun alt 21 den Acht Craolacháin 2009 (arna leasú) (an “</w:t>
        </w:r>
        <w:r w:rsidRPr="004243EA">
          <w:rPr>
            <w:rStyle w:val="Hyperlink"/>
            <w:rFonts w:ascii="Arial" w:hAnsi="Arial" w:cs="Arial"/>
            <w:b/>
            <w:bCs/>
            <w:sz w:val="21"/>
            <w:szCs w:val="21"/>
            <w:lang w:val="ga"/>
          </w:rPr>
          <w:t>Doiciméad Nósanna Imeachta</w:t>
        </w:r>
        <w:r w:rsidRPr="004243EA">
          <w:rPr>
            <w:rStyle w:val="Hyperlink"/>
            <w:rFonts w:ascii="Arial" w:hAnsi="Arial" w:cs="Arial"/>
            <w:sz w:val="21"/>
            <w:szCs w:val="21"/>
            <w:lang w:val="ga"/>
          </w:rPr>
          <w:t>”, PDF).</w:t>
        </w:r>
      </w:hyperlink>
    </w:p>
    <w:p w14:paraId="6CE7F48E" w14:textId="24E1EF55" w:rsidR="00EE17B5" w:rsidRPr="004243EA" w:rsidRDefault="00EE17B5" w:rsidP="00FB69CB">
      <w:pPr>
        <w:spacing w:before="120" w:after="120" w:line="276" w:lineRule="auto"/>
        <w:rPr>
          <w:rFonts w:ascii="Arial" w:hAnsi="Arial" w:cs="Arial"/>
          <w:sz w:val="21"/>
          <w:szCs w:val="21"/>
        </w:rPr>
      </w:pPr>
      <w:r w:rsidRPr="004243EA">
        <w:rPr>
          <w:rFonts w:ascii="Arial" w:hAnsi="Arial" w:cs="Arial"/>
          <w:sz w:val="21"/>
          <w:szCs w:val="21"/>
          <w:lang w:val="ga"/>
        </w:rPr>
        <w:t xml:space="preserve">Mura sonraítear a mhalairt, tá an bhrí chéanna agus a leagtar amach sa Doiciméad Nósanna Imeachta le haon téarmaí sainmhínithe a úsáidtear san fhoirm seo maidir le hIarraidh ar Iarratas ar Athbhreithniú. </w:t>
      </w:r>
    </w:p>
    <w:p w14:paraId="45352BB2" w14:textId="445B89C0" w:rsidR="00D23597" w:rsidRPr="004243EA" w:rsidRDefault="00D23597" w:rsidP="00D23597">
      <w:pPr>
        <w:spacing w:before="120" w:after="120" w:line="276" w:lineRule="auto"/>
        <w:rPr>
          <w:rFonts w:ascii="Arial" w:hAnsi="Arial" w:cs="Arial"/>
          <w:sz w:val="21"/>
          <w:szCs w:val="21"/>
        </w:rPr>
      </w:pPr>
      <w:r w:rsidRPr="004243EA">
        <w:rPr>
          <w:rFonts w:ascii="Arial" w:hAnsi="Arial" w:cs="Arial"/>
          <w:sz w:val="21"/>
          <w:szCs w:val="21"/>
          <w:lang w:val="ga"/>
        </w:rPr>
        <w:t xml:space="preserve">Tabhair faoi deara gurb amhlaidh, faoi mar a leagtar amach go hiomlán in ailt 3 agus 7 den Doiciméad Nósanna Imeachta, atá Athbhreithniú teoranta go docht do chinneadh a dhéantar faoin Ordú Tobhaigh agus atá i bhfeidhm tráth iarratais ar Athbhreithniú. Aon chinneadh nach ndéantar faoin Ordú Tobhaigh ábhartha, ní féidir leis a bheith faoi réir Athbhreithnithe agus díbhfear aon iarratas ar Athbhreithniú ar chinneadh atá lasmuigh den raon feidhme ag réamhchéim. </w:t>
      </w:r>
    </w:p>
    <w:p w14:paraId="6CE20B82" w14:textId="70A8215E" w:rsidR="00B906D0" w:rsidRPr="004243EA" w:rsidRDefault="001D3131" w:rsidP="00FB69CB">
      <w:pPr>
        <w:spacing w:before="120" w:after="120" w:line="276" w:lineRule="auto"/>
        <w:rPr>
          <w:rFonts w:ascii="Arial" w:hAnsi="Arial" w:cs="Arial"/>
          <w:sz w:val="21"/>
          <w:szCs w:val="21"/>
        </w:rPr>
      </w:pPr>
      <w:r w:rsidRPr="004243EA">
        <w:rPr>
          <w:rFonts w:ascii="Arial" w:hAnsi="Arial" w:cs="Arial"/>
          <w:sz w:val="21"/>
          <w:szCs w:val="21"/>
          <w:lang w:val="ga"/>
        </w:rPr>
        <w:t xml:space="preserve">A luaithe is indéanta le réasún, deimhneoidh an Coimisiún go bhfuarthas an fhoirm maidir le hIarraidh ar Iarratas ar Athbhreithniú. Mura gcloiseann tú uainn laistigh de 10 lá féilire tar éis d’fhoirm a chur isteach, cuir ar an eolas muid. Ach amháin in imthosca eisceachtúla, ní bhreithneoidh an Coimisiún iarratas ar Athbhreithniú a fhaightear laistigh de 21 lá féilire tar éis an chinnidh. Murar chuir tú d’fhoirm maidir le hIarraidh ar Iarratas ar Athbhreithniú isteach laistigh den tréimhse 21 lá féilire sin, cinntigh go gcomhlánóidh tú cuid 8 thíos. </w:t>
      </w:r>
    </w:p>
    <w:p w14:paraId="5704FE33" w14:textId="27211AF0" w:rsidR="001D3131" w:rsidRPr="004243EA" w:rsidRDefault="001D3131" w:rsidP="00FB69CB">
      <w:pPr>
        <w:spacing w:before="120" w:after="120" w:line="276" w:lineRule="auto"/>
        <w:rPr>
          <w:rFonts w:ascii="Arial" w:hAnsi="Arial" w:cs="Arial"/>
          <w:sz w:val="21"/>
          <w:szCs w:val="21"/>
        </w:rPr>
      </w:pPr>
      <w:r w:rsidRPr="004243EA">
        <w:rPr>
          <w:rFonts w:ascii="Arial" w:hAnsi="Arial" w:cs="Arial"/>
          <w:sz w:val="21"/>
          <w:szCs w:val="21"/>
          <w:lang w:val="ga"/>
        </w:rPr>
        <w:t>Tabhair faoi deara go ndéanfar an t</w:t>
      </w:r>
      <w:r w:rsidRPr="004243EA">
        <w:rPr>
          <w:rFonts w:ascii="Arial" w:hAnsi="Arial" w:cs="Arial"/>
          <w:sz w:val="21"/>
          <w:szCs w:val="21"/>
          <w:lang w:val="ga"/>
        </w:rPr>
        <w:noBreakHyphen/>
        <w:t xml:space="preserve">ábhar uile a fhaightear agus a bhreithnítear le linn an phróisis Athbhreithniúcháin a phróiseáil i gcomhréir le ráiteas príobháideachais agus oibleagáidí rúndachta an Choimisiúin. Féach </w:t>
      </w:r>
      <w:hyperlink r:id="rId18">
        <w:r w:rsidRPr="004243EA">
          <w:rPr>
            <w:rStyle w:val="Hyperlink"/>
            <w:rFonts w:ascii="Arial" w:hAnsi="Arial" w:cs="Arial"/>
            <w:sz w:val="21"/>
            <w:szCs w:val="21"/>
            <w:lang w:val="ga"/>
          </w:rPr>
          <w:t>Ráiteas Príobháideachais</w:t>
        </w:r>
      </w:hyperlink>
      <w:r w:rsidRPr="004243EA">
        <w:rPr>
          <w:rFonts w:ascii="Arial" w:hAnsi="Arial" w:cs="Arial"/>
          <w:sz w:val="21"/>
          <w:szCs w:val="21"/>
          <w:lang w:val="ga"/>
        </w:rPr>
        <w:t xml:space="preserve"> an Choimisiúin.</w:t>
      </w:r>
    </w:p>
    <w:p w14:paraId="0350925E" w14:textId="77777777" w:rsidR="00D23597" w:rsidRPr="000F4A57" w:rsidRDefault="00D23597" w:rsidP="00D23597">
      <w:pPr>
        <w:pStyle w:val="ListParagraph"/>
        <w:spacing w:before="120" w:after="120" w:line="276" w:lineRule="auto"/>
        <w:rPr>
          <w:rFonts w:ascii="Arial" w:hAnsi="Arial" w:cs="Arial"/>
          <w:b/>
          <w:bCs/>
        </w:rPr>
      </w:pPr>
    </w:p>
    <w:p w14:paraId="395ECB5E" w14:textId="23DA2881" w:rsidR="003E04EE" w:rsidRPr="000F4A57" w:rsidRDefault="00346993" w:rsidP="00FB69CB">
      <w:pPr>
        <w:pStyle w:val="ListParagraph"/>
        <w:numPr>
          <w:ilvl w:val="0"/>
          <w:numId w:val="32"/>
        </w:numPr>
        <w:spacing w:before="120" w:after="120" w:line="276" w:lineRule="auto"/>
        <w:rPr>
          <w:rFonts w:ascii="Arial" w:hAnsi="Arial" w:cs="Arial"/>
          <w:b/>
          <w:bCs/>
        </w:rPr>
      </w:pPr>
      <w:r>
        <w:rPr>
          <w:rFonts w:ascii="Arial" w:hAnsi="Arial" w:cs="Arial"/>
          <w:b/>
          <w:bCs/>
          <w:lang w:val="ga"/>
        </w:rPr>
        <w:t xml:space="preserve">Sonraí an tSoláthraí </w:t>
      </w:r>
    </w:p>
    <w:p w14:paraId="10587923" w14:textId="77777777" w:rsidR="00C84CAF" w:rsidRPr="000F4A57" w:rsidRDefault="00C84CAF" w:rsidP="00FB69CB">
      <w:pPr>
        <w:spacing w:before="120" w:after="120" w:line="276" w:lineRule="auto"/>
        <w:rPr>
          <w:rFonts w:ascii="Arial" w:hAnsi="Arial" w:cs="Arial"/>
        </w:rPr>
      </w:pPr>
    </w:p>
    <w:p w14:paraId="6DF32667" w14:textId="0E9EA09D" w:rsidR="003E04EE" w:rsidRPr="000F4A57" w:rsidRDefault="003E04EE" w:rsidP="00FB69CB">
      <w:pPr>
        <w:spacing w:before="120" w:after="120" w:line="276" w:lineRule="auto"/>
        <w:rPr>
          <w:rFonts w:ascii="Arial" w:hAnsi="Arial" w:cs="Arial"/>
        </w:rPr>
      </w:pPr>
      <w:r>
        <w:rPr>
          <w:rFonts w:ascii="Arial" w:hAnsi="Arial" w:cs="Arial"/>
          <w:lang w:val="ga"/>
        </w:rPr>
        <w:t xml:space="preserve">Ainm an tSoláthraí: </w:t>
      </w:r>
      <w:r>
        <w:rPr>
          <w:rFonts w:ascii="Arial" w:hAnsi="Arial" w:cs="Arial"/>
          <w:lang w:val="ga"/>
        </w:rPr>
        <w:tab/>
      </w:r>
      <w:r>
        <w:rPr>
          <w:rFonts w:ascii="Arial" w:hAnsi="Arial" w:cs="Arial"/>
          <w:lang w:val="ga"/>
        </w:rPr>
        <w:tab/>
        <w:t>_______________________________________</w:t>
      </w:r>
    </w:p>
    <w:p w14:paraId="642B088E" w14:textId="77777777" w:rsidR="008D21B1" w:rsidRPr="000F4A57" w:rsidRDefault="008D21B1" w:rsidP="00FB69CB">
      <w:pPr>
        <w:spacing w:before="120" w:after="120" w:line="276" w:lineRule="auto"/>
        <w:rPr>
          <w:rFonts w:ascii="Arial" w:hAnsi="Arial" w:cs="Arial"/>
        </w:rPr>
      </w:pPr>
    </w:p>
    <w:p w14:paraId="6FFC473B" w14:textId="2A733DBB" w:rsidR="00D23597" w:rsidRPr="000F4A57" w:rsidRDefault="00D23597" w:rsidP="00FB69CB">
      <w:pPr>
        <w:spacing w:before="120" w:after="120" w:line="276" w:lineRule="auto"/>
        <w:rPr>
          <w:rFonts w:ascii="Arial" w:hAnsi="Arial" w:cs="Arial"/>
        </w:rPr>
      </w:pPr>
      <w:r>
        <w:rPr>
          <w:rFonts w:ascii="Arial" w:hAnsi="Arial" w:cs="Arial"/>
          <w:lang w:val="ga"/>
        </w:rPr>
        <w:t>Catagóir an tSoláthraí:</w:t>
      </w:r>
      <w:r>
        <w:rPr>
          <w:rFonts w:ascii="Arial" w:hAnsi="Arial" w:cs="Arial"/>
          <w:lang w:val="ga"/>
        </w:rPr>
        <w:tab/>
        <w:t>_______________________________________</w:t>
      </w:r>
    </w:p>
    <w:p w14:paraId="719F33C5" w14:textId="77777777" w:rsidR="00D23597" w:rsidRPr="000F4A57" w:rsidRDefault="00D23597" w:rsidP="00FB69CB">
      <w:pPr>
        <w:spacing w:before="120" w:after="120" w:line="276" w:lineRule="auto"/>
        <w:rPr>
          <w:rFonts w:ascii="Arial" w:hAnsi="Arial" w:cs="Arial"/>
        </w:rPr>
      </w:pPr>
    </w:p>
    <w:p w14:paraId="6EC91657" w14:textId="606B4BB8" w:rsidR="008D21B1" w:rsidRPr="000F4A57" w:rsidRDefault="008D21B1" w:rsidP="00FB69CB">
      <w:pPr>
        <w:spacing w:before="120" w:after="120" w:line="276" w:lineRule="auto"/>
        <w:rPr>
          <w:rFonts w:ascii="Arial" w:hAnsi="Arial" w:cs="Arial"/>
        </w:rPr>
      </w:pPr>
      <w:r>
        <w:rPr>
          <w:rFonts w:ascii="Arial" w:hAnsi="Arial" w:cs="Arial"/>
          <w:lang w:val="ga"/>
        </w:rPr>
        <w:t>An tSeirbhís a Sholáthraítear:</w:t>
      </w:r>
      <w:r>
        <w:rPr>
          <w:rFonts w:ascii="Arial" w:hAnsi="Arial" w:cs="Arial"/>
          <w:lang w:val="ga"/>
        </w:rPr>
        <w:tab/>
        <w:t>_______________________________________</w:t>
      </w:r>
    </w:p>
    <w:p w14:paraId="76CE1384" w14:textId="03CF46AE" w:rsidR="003E04EE" w:rsidRPr="000F4A57" w:rsidRDefault="00EE17B5" w:rsidP="00FB69CB">
      <w:pPr>
        <w:spacing w:before="120" w:after="120" w:line="276" w:lineRule="auto"/>
        <w:rPr>
          <w:rFonts w:ascii="Arial" w:hAnsi="Arial" w:cs="Arial"/>
        </w:rPr>
      </w:pPr>
      <w:r>
        <w:rPr>
          <w:rFonts w:ascii="Arial" w:hAnsi="Arial" w:cs="Arial"/>
          <w:lang w:val="ga"/>
        </w:rPr>
        <w:lastRenderedPageBreak/>
        <w:tab/>
      </w:r>
      <w:r>
        <w:rPr>
          <w:rFonts w:ascii="Arial" w:hAnsi="Arial" w:cs="Arial"/>
          <w:lang w:val="ga"/>
        </w:rPr>
        <w:tab/>
      </w:r>
    </w:p>
    <w:p w14:paraId="04A2071F" w14:textId="57C49289" w:rsidR="00C84CAF" w:rsidRPr="000F4A57" w:rsidRDefault="00C84CAF" w:rsidP="00FB69CB">
      <w:pPr>
        <w:spacing w:before="120" w:after="120" w:line="276" w:lineRule="auto"/>
        <w:rPr>
          <w:rFonts w:ascii="Arial" w:hAnsi="Arial" w:cs="Arial"/>
        </w:rPr>
      </w:pPr>
      <w:r>
        <w:rPr>
          <w:rFonts w:ascii="Arial" w:hAnsi="Arial" w:cs="Arial"/>
          <w:lang w:val="ga"/>
        </w:rPr>
        <w:t>ID CnaM:</w:t>
      </w:r>
      <w:r>
        <w:rPr>
          <w:rFonts w:ascii="Arial" w:hAnsi="Arial" w:cs="Arial"/>
          <w:lang w:val="ga"/>
        </w:rPr>
        <w:tab/>
      </w:r>
      <w:r>
        <w:rPr>
          <w:rFonts w:ascii="Arial" w:hAnsi="Arial" w:cs="Arial"/>
          <w:lang w:val="ga"/>
        </w:rPr>
        <w:tab/>
        <w:t>_______________________________________</w:t>
      </w:r>
    </w:p>
    <w:p w14:paraId="7CF471D5" w14:textId="7E3F9D89" w:rsidR="00C84CAF" w:rsidRPr="000F4A57" w:rsidRDefault="00EE17B5" w:rsidP="00FB69CB">
      <w:pPr>
        <w:spacing w:before="120" w:after="120" w:line="276" w:lineRule="auto"/>
        <w:rPr>
          <w:rFonts w:ascii="Arial" w:hAnsi="Arial" w:cs="Arial"/>
        </w:rPr>
      </w:pPr>
      <w:r>
        <w:rPr>
          <w:lang w:val="ga"/>
        </w:rPr>
        <w:tab/>
      </w:r>
    </w:p>
    <w:p w14:paraId="6DDBE16C" w14:textId="5310F520" w:rsidR="00C84CAF" w:rsidRPr="000F4A57" w:rsidRDefault="00C84CAF" w:rsidP="00FB69CB">
      <w:pPr>
        <w:spacing w:before="120" w:after="120" w:line="276" w:lineRule="auto"/>
        <w:rPr>
          <w:rFonts w:ascii="Arial" w:hAnsi="Arial" w:cs="Arial"/>
        </w:rPr>
      </w:pPr>
      <w:r>
        <w:rPr>
          <w:rFonts w:ascii="Arial" w:hAnsi="Arial" w:cs="Arial"/>
          <w:lang w:val="ga"/>
        </w:rPr>
        <w:t xml:space="preserve">Seoladh: </w:t>
      </w:r>
      <w:r>
        <w:rPr>
          <w:rFonts w:ascii="Arial" w:hAnsi="Arial" w:cs="Arial"/>
          <w:lang w:val="ga"/>
        </w:rPr>
        <w:tab/>
      </w:r>
      <w:r>
        <w:rPr>
          <w:rFonts w:ascii="Arial" w:hAnsi="Arial" w:cs="Arial"/>
          <w:lang w:val="ga"/>
        </w:rPr>
        <w:tab/>
        <w:t>_______________________________________</w:t>
      </w:r>
    </w:p>
    <w:p w14:paraId="15780824" w14:textId="77777777" w:rsidR="00EE17B5" w:rsidRPr="000F4A57" w:rsidRDefault="00EE17B5" w:rsidP="00FB69CB">
      <w:pPr>
        <w:spacing w:before="120" w:after="120" w:line="276" w:lineRule="auto"/>
        <w:rPr>
          <w:rFonts w:ascii="Arial" w:hAnsi="Arial" w:cs="Arial"/>
        </w:rPr>
      </w:pPr>
    </w:p>
    <w:p w14:paraId="107C83FF" w14:textId="1A087472" w:rsidR="00EE17B5" w:rsidRPr="000F4A57" w:rsidRDefault="00EE17B5" w:rsidP="00FB69CB">
      <w:pPr>
        <w:spacing w:before="120" w:after="120" w:line="276" w:lineRule="auto"/>
        <w:rPr>
          <w:rFonts w:ascii="Arial" w:hAnsi="Arial" w:cs="Arial"/>
        </w:rPr>
      </w:pPr>
      <w:r>
        <w:rPr>
          <w:rFonts w:ascii="Arial" w:hAnsi="Arial" w:cs="Arial"/>
          <w:lang w:val="ga"/>
        </w:rPr>
        <w:tab/>
      </w:r>
      <w:r>
        <w:rPr>
          <w:rFonts w:ascii="Arial" w:hAnsi="Arial" w:cs="Arial"/>
          <w:lang w:val="ga"/>
        </w:rPr>
        <w:tab/>
      </w:r>
      <w:r>
        <w:rPr>
          <w:rFonts w:ascii="Arial" w:hAnsi="Arial" w:cs="Arial"/>
          <w:lang w:val="ga"/>
        </w:rPr>
        <w:tab/>
        <w:t>_______________________________________</w:t>
      </w:r>
    </w:p>
    <w:p w14:paraId="662ADA4E" w14:textId="77777777" w:rsidR="00EE17B5" w:rsidRPr="000F4A57" w:rsidRDefault="00EE17B5" w:rsidP="00FB69CB">
      <w:pPr>
        <w:spacing w:before="120" w:after="120" w:line="276" w:lineRule="auto"/>
        <w:rPr>
          <w:rFonts w:ascii="Arial" w:hAnsi="Arial" w:cs="Arial"/>
        </w:rPr>
      </w:pPr>
    </w:p>
    <w:p w14:paraId="1BFEEEC2" w14:textId="1B1D16D2" w:rsidR="00EE17B5" w:rsidRPr="000F4A57" w:rsidRDefault="00EE17B5" w:rsidP="00FB69CB">
      <w:pPr>
        <w:spacing w:before="120" w:after="120" w:line="276" w:lineRule="auto"/>
        <w:rPr>
          <w:rFonts w:ascii="Arial" w:hAnsi="Arial" w:cs="Arial"/>
        </w:rPr>
      </w:pPr>
      <w:r>
        <w:rPr>
          <w:rFonts w:ascii="Arial" w:hAnsi="Arial" w:cs="Arial"/>
          <w:lang w:val="ga"/>
        </w:rPr>
        <w:tab/>
      </w:r>
      <w:r>
        <w:rPr>
          <w:rFonts w:ascii="Arial" w:hAnsi="Arial" w:cs="Arial"/>
          <w:lang w:val="ga"/>
        </w:rPr>
        <w:tab/>
      </w:r>
      <w:r>
        <w:rPr>
          <w:rFonts w:ascii="Arial" w:hAnsi="Arial" w:cs="Arial"/>
          <w:lang w:val="ga"/>
        </w:rPr>
        <w:tab/>
        <w:t>_______________________________________</w:t>
      </w:r>
    </w:p>
    <w:p w14:paraId="3C44DAF6" w14:textId="77777777" w:rsidR="00C84CAF" w:rsidRPr="000F4A57" w:rsidRDefault="00C84CAF" w:rsidP="00FB69CB">
      <w:pPr>
        <w:spacing w:before="120" w:after="120" w:line="276" w:lineRule="auto"/>
        <w:rPr>
          <w:rFonts w:ascii="Arial" w:hAnsi="Arial" w:cs="Arial"/>
        </w:rPr>
      </w:pPr>
    </w:p>
    <w:p w14:paraId="52AC365C" w14:textId="77777777" w:rsidR="00EE17B5" w:rsidRPr="000F4A57" w:rsidRDefault="00C84CAF" w:rsidP="00FB69CB">
      <w:pPr>
        <w:spacing w:before="120" w:after="120" w:line="276" w:lineRule="auto"/>
        <w:rPr>
          <w:rFonts w:ascii="Arial" w:hAnsi="Arial" w:cs="Arial"/>
        </w:rPr>
      </w:pPr>
      <w:r>
        <w:rPr>
          <w:rFonts w:ascii="Arial" w:hAnsi="Arial" w:cs="Arial"/>
          <w:lang w:val="ga"/>
        </w:rPr>
        <w:t xml:space="preserve">Teagmhálaí </w:t>
      </w:r>
    </w:p>
    <w:p w14:paraId="0AC97806" w14:textId="39130EB1" w:rsidR="00C84CAF" w:rsidRPr="000F4A57" w:rsidRDefault="00C84CAF" w:rsidP="00FB69CB">
      <w:pPr>
        <w:spacing w:before="120" w:after="120" w:line="276" w:lineRule="auto"/>
        <w:rPr>
          <w:rFonts w:ascii="Arial" w:hAnsi="Arial" w:cs="Arial"/>
        </w:rPr>
      </w:pPr>
      <w:r>
        <w:rPr>
          <w:rFonts w:ascii="Arial" w:hAnsi="Arial" w:cs="Arial"/>
          <w:lang w:val="ga"/>
        </w:rPr>
        <w:t xml:space="preserve">laistigh den Soláthraí: </w:t>
      </w:r>
      <w:r>
        <w:rPr>
          <w:rFonts w:ascii="Arial" w:hAnsi="Arial" w:cs="Arial"/>
          <w:lang w:val="ga"/>
        </w:rPr>
        <w:tab/>
        <w:t>_______________________________________</w:t>
      </w:r>
    </w:p>
    <w:p w14:paraId="4FE6BA06" w14:textId="77777777" w:rsidR="003E04EE" w:rsidRPr="000F4A57" w:rsidRDefault="003E04EE" w:rsidP="00FB69CB">
      <w:pPr>
        <w:spacing w:before="120" w:after="120" w:line="276" w:lineRule="auto"/>
        <w:rPr>
          <w:rFonts w:ascii="Arial" w:hAnsi="Arial" w:cs="Arial"/>
        </w:rPr>
      </w:pPr>
    </w:p>
    <w:p w14:paraId="53C9D2B1" w14:textId="2B367833" w:rsidR="003E04EE" w:rsidRPr="000F4A57" w:rsidRDefault="003E04EE" w:rsidP="00FB69CB">
      <w:pPr>
        <w:spacing w:before="120" w:after="120" w:line="276" w:lineRule="auto"/>
        <w:rPr>
          <w:rFonts w:ascii="Arial" w:hAnsi="Arial" w:cs="Arial"/>
        </w:rPr>
      </w:pPr>
      <w:r>
        <w:rPr>
          <w:rFonts w:ascii="Arial" w:hAnsi="Arial" w:cs="Arial"/>
          <w:lang w:val="ga"/>
        </w:rPr>
        <w:t xml:space="preserve">Uimhir Theileafóin: </w:t>
      </w:r>
      <w:r>
        <w:rPr>
          <w:rFonts w:ascii="Arial" w:hAnsi="Arial" w:cs="Arial"/>
          <w:lang w:val="ga"/>
        </w:rPr>
        <w:tab/>
        <w:t>_______________________________________</w:t>
      </w:r>
    </w:p>
    <w:p w14:paraId="43B4704C" w14:textId="77777777" w:rsidR="003E04EE" w:rsidRPr="000F4A57" w:rsidRDefault="003E04EE" w:rsidP="00FB69CB">
      <w:pPr>
        <w:spacing w:before="120" w:after="120" w:line="276" w:lineRule="auto"/>
        <w:rPr>
          <w:rFonts w:ascii="Arial" w:hAnsi="Arial" w:cs="Arial"/>
        </w:rPr>
      </w:pPr>
    </w:p>
    <w:p w14:paraId="7DF3E850" w14:textId="1336485F" w:rsidR="003E04EE" w:rsidRPr="000F4A57" w:rsidRDefault="003E04EE" w:rsidP="00FB69CB">
      <w:pPr>
        <w:spacing w:before="120" w:after="120" w:line="276" w:lineRule="auto"/>
        <w:rPr>
          <w:rFonts w:ascii="Arial" w:hAnsi="Arial" w:cs="Arial"/>
        </w:rPr>
      </w:pPr>
      <w:r>
        <w:rPr>
          <w:rFonts w:ascii="Arial" w:hAnsi="Arial" w:cs="Arial"/>
          <w:lang w:val="ga"/>
        </w:rPr>
        <w:t>Seoladh Ríomhphoist:</w:t>
      </w:r>
      <w:r>
        <w:rPr>
          <w:rFonts w:ascii="Arial" w:hAnsi="Arial" w:cs="Arial"/>
          <w:lang w:val="ga"/>
        </w:rPr>
        <w:tab/>
      </w:r>
      <w:r>
        <w:rPr>
          <w:rFonts w:ascii="Arial" w:hAnsi="Arial" w:cs="Arial"/>
          <w:lang w:val="ga"/>
        </w:rPr>
        <w:tab/>
        <w:t>_______________________________________</w:t>
      </w:r>
    </w:p>
    <w:p w14:paraId="3A58F18F" w14:textId="77777777" w:rsidR="003E04EE" w:rsidRPr="000F4A57" w:rsidRDefault="003E04EE" w:rsidP="00FB69CB">
      <w:pPr>
        <w:spacing w:before="120" w:after="120" w:line="276" w:lineRule="auto"/>
        <w:rPr>
          <w:rFonts w:ascii="Arial" w:hAnsi="Arial" w:cs="Arial"/>
        </w:rPr>
      </w:pPr>
    </w:p>
    <w:p w14:paraId="03F83DB2" w14:textId="44688E6F" w:rsidR="00346993" w:rsidRPr="000F4A57" w:rsidRDefault="00346993" w:rsidP="00FB69CB">
      <w:pPr>
        <w:pStyle w:val="ListParagraph"/>
        <w:numPr>
          <w:ilvl w:val="0"/>
          <w:numId w:val="32"/>
        </w:numPr>
        <w:spacing w:before="120" w:after="120" w:line="276" w:lineRule="auto"/>
        <w:rPr>
          <w:rFonts w:ascii="Arial" w:hAnsi="Arial" w:cs="Arial"/>
          <w:b/>
          <w:bCs/>
        </w:rPr>
      </w:pPr>
      <w:r>
        <w:rPr>
          <w:rFonts w:ascii="Arial" w:hAnsi="Arial" w:cs="Arial"/>
          <w:b/>
          <w:bCs/>
          <w:lang w:val="ga"/>
        </w:rPr>
        <w:t xml:space="preserve">Iarratas ar Athbhreithniú atá á chur isteach ag Ionadaí thar ceann Soláthraí </w:t>
      </w:r>
    </w:p>
    <w:p w14:paraId="6C538725" w14:textId="702F6D42" w:rsidR="00C84CAF" w:rsidRPr="000F4A57" w:rsidRDefault="00C84CAF" w:rsidP="00FB69CB">
      <w:pPr>
        <w:spacing w:before="120" w:after="120" w:line="276" w:lineRule="auto"/>
        <w:rPr>
          <w:rFonts w:ascii="Arial" w:hAnsi="Arial" w:cs="Arial"/>
        </w:rPr>
      </w:pPr>
      <w:r>
        <w:rPr>
          <w:rFonts w:ascii="Arial" w:hAnsi="Arial" w:cs="Arial"/>
          <w:i/>
          <w:iCs/>
          <w:lang w:val="ga"/>
        </w:rPr>
        <w:t>Ná comhlánaigh an chuid seo ach amháin más tríú páirtí tú, amhail ionadaí dlíthiúil, ag a bhfuil an Iarraidh ar Iarratas ar Athbhreithniú á cur isteach thar ceann Soláthraí.</w:t>
      </w:r>
      <w:r>
        <w:rPr>
          <w:rFonts w:ascii="Arial" w:hAnsi="Arial" w:cs="Arial"/>
          <w:lang w:val="ga"/>
        </w:rPr>
        <w:t xml:space="preserve"> </w:t>
      </w:r>
    </w:p>
    <w:p w14:paraId="473C108E" w14:textId="587734BF" w:rsidR="003E04EE" w:rsidRPr="000F4A57" w:rsidRDefault="00346993" w:rsidP="00FB69CB">
      <w:pPr>
        <w:spacing w:before="120" w:after="120" w:line="276" w:lineRule="auto"/>
        <w:rPr>
          <w:rFonts w:ascii="Arial" w:hAnsi="Arial" w:cs="Arial"/>
        </w:rPr>
      </w:pPr>
      <w:r>
        <w:rPr>
          <w:rFonts w:ascii="Arial" w:hAnsi="Arial" w:cs="Arial"/>
          <w:lang w:val="ga"/>
        </w:rPr>
        <w:t>Má tá an Iarraidh seo ar Iarratas ar Athbhreithniú á cur isteach agat thar ceann an tSoláthraí ainmnithe thuas, cinntigh go soláthróidh tú cóip de litir údaráis ón Soláthraí, ina n</w:t>
      </w:r>
      <w:r>
        <w:rPr>
          <w:rFonts w:ascii="Arial" w:hAnsi="Arial" w:cs="Arial"/>
          <w:lang w:val="ga"/>
        </w:rPr>
        <w:noBreakHyphen/>
        <w:t xml:space="preserve">údaraítear go mbeifeá ag gníomhú thar a cheann nó a ceann agus ina dtoilítear go mbeadh an Coimisiún i dteagmháil leatsa agus go mbeadh aon fhaisnéis atá ábhartha maidir leis an Athbhreithniú á soláthar aige duitse. </w:t>
      </w:r>
    </w:p>
    <w:p w14:paraId="329FB4DE" w14:textId="33B361D3" w:rsidR="00346993" w:rsidRPr="000F4A57" w:rsidRDefault="00346993" w:rsidP="00FB69CB">
      <w:pPr>
        <w:spacing w:before="120" w:after="120" w:line="276" w:lineRule="auto"/>
        <w:rPr>
          <w:rFonts w:ascii="Arial" w:hAnsi="Arial" w:cs="Arial"/>
        </w:rPr>
      </w:pPr>
      <w:r>
        <w:rPr>
          <w:rFonts w:ascii="Arial" w:hAnsi="Arial" w:cs="Arial"/>
          <w:lang w:val="ga"/>
        </w:rPr>
        <w:t xml:space="preserve">Sna himthosca sin, cuir an fhaisnéis seo a leanas ar fáil freisin: </w:t>
      </w:r>
    </w:p>
    <w:p w14:paraId="76441A35" w14:textId="77777777" w:rsidR="00346993" w:rsidRPr="000F4A57" w:rsidRDefault="00346993" w:rsidP="00FB69CB">
      <w:pPr>
        <w:spacing w:before="120" w:after="120" w:line="276" w:lineRule="auto"/>
        <w:rPr>
          <w:rFonts w:ascii="Arial" w:hAnsi="Arial" w:cs="Arial"/>
          <w:b/>
          <w:bCs/>
        </w:rPr>
      </w:pPr>
    </w:p>
    <w:p w14:paraId="2917496E" w14:textId="6062A11C" w:rsidR="008D21B1" w:rsidRPr="000F4A57" w:rsidRDefault="00346993" w:rsidP="00FB69CB">
      <w:pPr>
        <w:spacing w:before="120" w:after="120" w:line="276" w:lineRule="auto"/>
        <w:rPr>
          <w:rFonts w:ascii="Arial" w:hAnsi="Arial" w:cs="Arial"/>
        </w:rPr>
      </w:pPr>
      <w:r>
        <w:rPr>
          <w:rFonts w:ascii="Arial" w:hAnsi="Arial" w:cs="Arial"/>
          <w:lang w:val="ga"/>
        </w:rPr>
        <w:t>Ainm an Duine ag a bhfuil an Iarraidh ar</w:t>
      </w:r>
      <w:r>
        <w:rPr>
          <w:rFonts w:ascii="Arial" w:hAnsi="Arial" w:cs="Arial"/>
          <w:lang w:val="ga"/>
        </w:rPr>
        <w:tab/>
      </w:r>
    </w:p>
    <w:p w14:paraId="4E354A1C" w14:textId="5EB4DBE3" w:rsidR="00346993" w:rsidRPr="000F4A57" w:rsidRDefault="00346993" w:rsidP="004243EA">
      <w:pPr>
        <w:spacing w:before="120" w:after="120" w:line="276" w:lineRule="auto"/>
        <w:jc w:val="left"/>
        <w:rPr>
          <w:rFonts w:ascii="Arial" w:hAnsi="Arial" w:cs="Arial"/>
        </w:rPr>
      </w:pPr>
      <w:r>
        <w:rPr>
          <w:rFonts w:ascii="Arial" w:hAnsi="Arial" w:cs="Arial"/>
          <w:lang w:val="ga"/>
        </w:rPr>
        <w:t xml:space="preserve">Iarratas ar Athbhreithniú á cur isteach: </w:t>
      </w:r>
      <w:r>
        <w:rPr>
          <w:rFonts w:ascii="Arial" w:hAnsi="Arial" w:cs="Arial"/>
          <w:lang w:val="ga"/>
        </w:rPr>
        <w:tab/>
        <w:t>______________________________________</w:t>
      </w:r>
    </w:p>
    <w:p w14:paraId="23BF39B0" w14:textId="77777777" w:rsidR="00C63ECC" w:rsidRPr="000F4A57" w:rsidRDefault="00C63ECC" w:rsidP="00FB69CB">
      <w:pPr>
        <w:spacing w:before="120" w:after="120" w:line="276" w:lineRule="auto"/>
        <w:rPr>
          <w:rFonts w:ascii="Arial" w:hAnsi="Arial" w:cs="Arial"/>
        </w:rPr>
      </w:pPr>
    </w:p>
    <w:p w14:paraId="0F4D0326" w14:textId="5B6469DB" w:rsidR="00C63ECC" w:rsidRPr="000F4A57" w:rsidRDefault="00C63ECC" w:rsidP="004243EA">
      <w:pPr>
        <w:spacing w:before="120" w:after="120" w:line="276" w:lineRule="auto"/>
        <w:jc w:val="left"/>
        <w:rPr>
          <w:rFonts w:ascii="Arial" w:hAnsi="Arial" w:cs="Arial"/>
        </w:rPr>
      </w:pPr>
      <w:r>
        <w:rPr>
          <w:rFonts w:ascii="Arial" w:hAnsi="Arial" w:cs="Arial"/>
          <w:lang w:val="ga"/>
        </w:rPr>
        <w:t xml:space="preserve">Ainm an Ghnólachta/na hEagraíochta </w:t>
      </w:r>
      <w:r>
        <w:rPr>
          <w:rFonts w:ascii="Arial" w:hAnsi="Arial" w:cs="Arial"/>
          <w:lang w:val="ga"/>
        </w:rPr>
        <w:tab/>
        <w:t>______________________________________</w:t>
      </w:r>
    </w:p>
    <w:p w14:paraId="6D6903D0" w14:textId="77777777" w:rsidR="00346993" w:rsidRPr="000F4A57" w:rsidRDefault="00346993" w:rsidP="00FB69CB">
      <w:pPr>
        <w:spacing w:before="120" w:after="120" w:line="276" w:lineRule="auto"/>
        <w:rPr>
          <w:rFonts w:ascii="Arial" w:hAnsi="Arial" w:cs="Arial"/>
        </w:rPr>
      </w:pPr>
    </w:p>
    <w:p w14:paraId="70C43520" w14:textId="7E68DE81" w:rsidR="00346993" w:rsidRPr="000F4A57" w:rsidRDefault="00346993" w:rsidP="00FB69CB">
      <w:pPr>
        <w:spacing w:before="120" w:after="120" w:line="276" w:lineRule="auto"/>
        <w:rPr>
          <w:rFonts w:ascii="Arial" w:hAnsi="Arial" w:cs="Arial"/>
        </w:rPr>
      </w:pPr>
      <w:r>
        <w:rPr>
          <w:rFonts w:ascii="Arial" w:hAnsi="Arial" w:cs="Arial"/>
          <w:lang w:val="ga"/>
        </w:rPr>
        <w:t xml:space="preserve">Seoladh: </w:t>
      </w:r>
      <w:r>
        <w:rPr>
          <w:rFonts w:ascii="Arial" w:hAnsi="Arial" w:cs="Arial"/>
          <w:lang w:val="ga"/>
        </w:rPr>
        <w:tab/>
      </w:r>
      <w:r>
        <w:rPr>
          <w:rFonts w:ascii="Arial" w:hAnsi="Arial" w:cs="Arial"/>
          <w:lang w:val="ga"/>
        </w:rPr>
        <w:tab/>
      </w:r>
      <w:r>
        <w:rPr>
          <w:rFonts w:ascii="Arial" w:hAnsi="Arial" w:cs="Arial"/>
          <w:lang w:val="ga"/>
        </w:rPr>
        <w:tab/>
        <w:t>_______________________________________</w:t>
      </w:r>
    </w:p>
    <w:p w14:paraId="46F81AF4" w14:textId="77777777" w:rsidR="008D21B1" w:rsidRPr="000F4A57" w:rsidRDefault="008D21B1" w:rsidP="00FB69CB">
      <w:pPr>
        <w:spacing w:before="120" w:after="120" w:line="276" w:lineRule="auto"/>
        <w:rPr>
          <w:rFonts w:ascii="Arial" w:hAnsi="Arial" w:cs="Arial"/>
        </w:rPr>
      </w:pPr>
    </w:p>
    <w:p w14:paraId="1D28FCB6" w14:textId="12E1B352" w:rsidR="008D21B1" w:rsidRPr="000F4A57" w:rsidRDefault="008D21B1" w:rsidP="00FB69CB">
      <w:pPr>
        <w:spacing w:before="120" w:after="120" w:line="276" w:lineRule="auto"/>
        <w:rPr>
          <w:rFonts w:ascii="Arial" w:hAnsi="Arial" w:cs="Arial"/>
        </w:rPr>
      </w:pPr>
      <w:r>
        <w:rPr>
          <w:rFonts w:ascii="Arial" w:hAnsi="Arial" w:cs="Arial"/>
          <w:lang w:val="ga"/>
        </w:rPr>
        <w:tab/>
      </w:r>
      <w:r>
        <w:rPr>
          <w:rFonts w:ascii="Arial" w:hAnsi="Arial" w:cs="Arial"/>
          <w:lang w:val="ga"/>
        </w:rPr>
        <w:tab/>
      </w:r>
      <w:r>
        <w:rPr>
          <w:rFonts w:ascii="Arial" w:hAnsi="Arial" w:cs="Arial"/>
          <w:lang w:val="ga"/>
        </w:rPr>
        <w:tab/>
      </w:r>
      <w:r>
        <w:rPr>
          <w:rFonts w:ascii="Arial" w:hAnsi="Arial" w:cs="Arial"/>
          <w:lang w:val="ga"/>
        </w:rPr>
        <w:tab/>
        <w:t>_______________________________________</w:t>
      </w:r>
    </w:p>
    <w:p w14:paraId="76A806AD" w14:textId="206620FD" w:rsidR="008D21B1" w:rsidRPr="000F4A57" w:rsidRDefault="008D21B1" w:rsidP="00FB69CB">
      <w:pPr>
        <w:spacing w:before="120" w:after="120" w:line="276" w:lineRule="auto"/>
        <w:rPr>
          <w:rFonts w:ascii="Arial" w:hAnsi="Arial" w:cs="Arial"/>
        </w:rPr>
      </w:pPr>
      <w:r>
        <w:rPr>
          <w:rFonts w:ascii="Arial" w:hAnsi="Arial" w:cs="Arial"/>
          <w:lang w:val="ga"/>
        </w:rPr>
        <w:lastRenderedPageBreak/>
        <w:tab/>
      </w:r>
      <w:r>
        <w:rPr>
          <w:rFonts w:ascii="Arial" w:hAnsi="Arial" w:cs="Arial"/>
          <w:lang w:val="ga"/>
        </w:rPr>
        <w:tab/>
      </w:r>
      <w:r>
        <w:rPr>
          <w:rFonts w:ascii="Arial" w:hAnsi="Arial" w:cs="Arial"/>
          <w:lang w:val="ga"/>
        </w:rPr>
        <w:tab/>
      </w:r>
      <w:r>
        <w:rPr>
          <w:rFonts w:ascii="Arial" w:hAnsi="Arial" w:cs="Arial"/>
          <w:lang w:val="ga"/>
        </w:rPr>
        <w:tab/>
      </w:r>
    </w:p>
    <w:p w14:paraId="38844F24" w14:textId="18E80CB6" w:rsidR="008D21B1" w:rsidRPr="000F4A57" w:rsidRDefault="008D21B1" w:rsidP="00A97C82">
      <w:pPr>
        <w:spacing w:before="120" w:after="120" w:line="276" w:lineRule="auto"/>
        <w:ind w:left="3404"/>
        <w:rPr>
          <w:rFonts w:ascii="Arial" w:hAnsi="Arial" w:cs="Arial"/>
        </w:rPr>
      </w:pPr>
      <w:r>
        <w:rPr>
          <w:rFonts w:ascii="Arial" w:hAnsi="Arial" w:cs="Arial"/>
          <w:lang w:val="ga"/>
        </w:rPr>
        <w:tab/>
      </w:r>
      <w:r>
        <w:rPr>
          <w:rFonts w:ascii="Arial" w:hAnsi="Arial" w:cs="Arial"/>
          <w:lang w:val="ga"/>
        </w:rPr>
        <w:tab/>
      </w:r>
      <w:r>
        <w:rPr>
          <w:rFonts w:ascii="Arial" w:hAnsi="Arial" w:cs="Arial"/>
          <w:lang w:val="ga"/>
        </w:rPr>
        <w:tab/>
      </w:r>
      <w:r>
        <w:rPr>
          <w:rFonts w:ascii="Arial" w:hAnsi="Arial" w:cs="Arial"/>
          <w:lang w:val="ga"/>
        </w:rPr>
        <w:tab/>
      </w:r>
      <w:r>
        <w:rPr>
          <w:rFonts w:ascii="Arial" w:hAnsi="Arial" w:cs="Arial"/>
          <w:lang w:val="ga"/>
        </w:rPr>
        <w:tab/>
      </w:r>
      <w:r>
        <w:rPr>
          <w:rFonts w:ascii="Arial" w:hAnsi="Arial" w:cs="Arial"/>
          <w:lang w:val="ga"/>
        </w:rPr>
        <w:tab/>
        <w:t>_______________________________________</w:t>
      </w:r>
    </w:p>
    <w:p w14:paraId="5DC8639D" w14:textId="606CEADA" w:rsidR="008D21B1" w:rsidRPr="000F4A57" w:rsidRDefault="00FB69CB" w:rsidP="00A97C82">
      <w:pPr>
        <w:spacing w:before="120" w:after="120" w:line="276" w:lineRule="auto"/>
        <w:ind w:left="2553" w:firstLine="851"/>
        <w:rPr>
          <w:rFonts w:ascii="Arial" w:hAnsi="Arial" w:cs="Arial"/>
        </w:rPr>
      </w:pPr>
      <w:r>
        <w:rPr>
          <w:rFonts w:ascii="Arial" w:hAnsi="Arial" w:cs="Arial"/>
          <w:lang w:val="ga"/>
        </w:rPr>
        <w:t>_______________________________________</w:t>
      </w:r>
    </w:p>
    <w:p w14:paraId="3237027D" w14:textId="77777777" w:rsidR="00346993" w:rsidRPr="000F4A57" w:rsidRDefault="00346993" w:rsidP="00FB69CB">
      <w:pPr>
        <w:spacing w:before="120" w:after="120" w:line="276" w:lineRule="auto"/>
        <w:rPr>
          <w:rFonts w:ascii="Arial" w:hAnsi="Arial" w:cs="Arial"/>
        </w:rPr>
      </w:pPr>
    </w:p>
    <w:p w14:paraId="0367449D" w14:textId="05AFC4C0" w:rsidR="00346993" w:rsidRPr="000F4A57" w:rsidRDefault="00346993" w:rsidP="00FB69CB">
      <w:pPr>
        <w:spacing w:before="120" w:after="120" w:line="276" w:lineRule="auto"/>
        <w:rPr>
          <w:rFonts w:ascii="Arial" w:hAnsi="Arial" w:cs="Arial"/>
        </w:rPr>
      </w:pPr>
      <w:r>
        <w:rPr>
          <w:rFonts w:ascii="Arial" w:hAnsi="Arial" w:cs="Arial"/>
          <w:lang w:val="ga"/>
        </w:rPr>
        <w:t xml:space="preserve">Uimhir Theileafóin: </w:t>
      </w:r>
      <w:r>
        <w:rPr>
          <w:rFonts w:ascii="Arial" w:hAnsi="Arial" w:cs="Arial"/>
          <w:lang w:val="ga"/>
        </w:rPr>
        <w:tab/>
      </w:r>
      <w:r w:rsidR="004243EA">
        <w:rPr>
          <w:rFonts w:ascii="Arial" w:hAnsi="Arial" w:cs="Arial"/>
          <w:lang w:val="ga"/>
        </w:rPr>
        <w:tab/>
      </w:r>
      <w:r>
        <w:rPr>
          <w:rFonts w:ascii="Arial" w:hAnsi="Arial" w:cs="Arial"/>
          <w:lang w:val="ga"/>
        </w:rPr>
        <w:t>_______________________________________</w:t>
      </w:r>
    </w:p>
    <w:p w14:paraId="2BBFEE4A" w14:textId="77777777" w:rsidR="00346993" w:rsidRPr="000F4A57" w:rsidRDefault="00346993" w:rsidP="00FB69CB">
      <w:pPr>
        <w:spacing w:before="120" w:after="120" w:line="276" w:lineRule="auto"/>
        <w:rPr>
          <w:rFonts w:ascii="Arial" w:hAnsi="Arial" w:cs="Arial"/>
        </w:rPr>
      </w:pPr>
    </w:p>
    <w:p w14:paraId="7D2549A5" w14:textId="5CD1C6E0" w:rsidR="00346993" w:rsidRPr="000F4A57" w:rsidRDefault="00346993" w:rsidP="00FB69CB">
      <w:pPr>
        <w:spacing w:before="120" w:after="120" w:line="276" w:lineRule="auto"/>
        <w:rPr>
          <w:rFonts w:ascii="Arial" w:hAnsi="Arial" w:cs="Arial"/>
        </w:rPr>
      </w:pPr>
      <w:r>
        <w:rPr>
          <w:rFonts w:ascii="Arial" w:hAnsi="Arial" w:cs="Arial"/>
          <w:lang w:val="ga"/>
        </w:rPr>
        <w:t>Seoladh Ríomhphoist:</w:t>
      </w:r>
      <w:r>
        <w:rPr>
          <w:rFonts w:ascii="Arial" w:hAnsi="Arial" w:cs="Arial"/>
          <w:lang w:val="ga"/>
        </w:rPr>
        <w:tab/>
      </w:r>
      <w:r w:rsidR="004243EA">
        <w:rPr>
          <w:rFonts w:ascii="Arial" w:hAnsi="Arial" w:cs="Arial"/>
          <w:lang w:val="ga"/>
        </w:rPr>
        <w:tab/>
      </w:r>
      <w:r>
        <w:rPr>
          <w:rFonts w:ascii="Arial" w:hAnsi="Arial" w:cs="Arial"/>
          <w:lang w:val="ga"/>
        </w:rPr>
        <w:t>___________________________</w:t>
      </w:r>
      <w:r w:rsidR="004243EA">
        <w:rPr>
          <w:rFonts w:ascii="Arial" w:hAnsi="Arial" w:cs="Arial"/>
          <w:lang w:val="ga"/>
        </w:rPr>
        <w:t>__</w:t>
      </w:r>
      <w:r>
        <w:rPr>
          <w:rFonts w:ascii="Arial" w:hAnsi="Arial" w:cs="Arial"/>
          <w:lang w:val="ga"/>
        </w:rPr>
        <w:t>__________</w:t>
      </w:r>
    </w:p>
    <w:p w14:paraId="1275BBEE" w14:textId="77777777" w:rsidR="00346993" w:rsidRPr="000F4A57" w:rsidRDefault="00346993" w:rsidP="00FB69CB">
      <w:pPr>
        <w:spacing w:before="120" w:after="120" w:line="276" w:lineRule="auto"/>
        <w:rPr>
          <w:rFonts w:ascii="Arial" w:hAnsi="Arial" w:cs="Arial"/>
          <w:b/>
          <w:bCs/>
        </w:rPr>
      </w:pPr>
    </w:p>
    <w:p w14:paraId="5A8178BC" w14:textId="2DC446E3" w:rsidR="00346993" w:rsidRPr="000F4A57" w:rsidRDefault="00346993" w:rsidP="00FB69CB">
      <w:pPr>
        <w:pStyle w:val="ListParagraph"/>
        <w:numPr>
          <w:ilvl w:val="0"/>
          <w:numId w:val="32"/>
        </w:numPr>
        <w:spacing w:before="120" w:after="120" w:line="276" w:lineRule="auto"/>
        <w:rPr>
          <w:rFonts w:ascii="Arial" w:hAnsi="Arial" w:cs="Arial"/>
          <w:b/>
          <w:bCs/>
        </w:rPr>
      </w:pPr>
      <w:r>
        <w:rPr>
          <w:rFonts w:ascii="Arial" w:hAnsi="Arial" w:cs="Arial"/>
          <w:b/>
          <w:bCs/>
          <w:lang w:val="ga"/>
        </w:rPr>
        <w:t>An Cinneadh ar Iarradh é a Athbhreithniú</w:t>
      </w:r>
    </w:p>
    <w:p w14:paraId="2321194A" w14:textId="7309BC57" w:rsidR="008D21B1" w:rsidRPr="000F4A57" w:rsidRDefault="008D21B1" w:rsidP="00FB69CB">
      <w:pPr>
        <w:spacing w:before="120" w:after="120" w:line="276" w:lineRule="auto"/>
        <w:rPr>
          <w:rFonts w:ascii="Arial" w:hAnsi="Arial" w:cs="Arial"/>
          <w:i/>
          <w:iCs/>
        </w:rPr>
      </w:pPr>
      <w:r>
        <w:rPr>
          <w:rFonts w:ascii="Arial" w:hAnsi="Arial" w:cs="Arial"/>
          <w:i/>
          <w:iCs/>
          <w:lang w:val="ga"/>
        </w:rPr>
        <w:t xml:space="preserve">Chun treoir a fháil i ndáil leis na cineálacha cinnidh a thagann faoi raon feidhme Athbhreithnithe, féach cuid 3 den Doiciméad Nósanna Imeachta. </w:t>
      </w:r>
    </w:p>
    <w:p w14:paraId="625FB1AD" w14:textId="5518EBAC" w:rsidR="00346993" w:rsidRPr="000F4A57" w:rsidRDefault="00C63ECC" w:rsidP="00FB69CB">
      <w:pPr>
        <w:spacing w:before="120" w:after="120" w:line="276" w:lineRule="auto"/>
        <w:rPr>
          <w:rFonts w:ascii="Arial" w:hAnsi="Arial" w:cs="Arial"/>
        </w:rPr>
      </w:pPr>
      <w:r>
        <w:rPr>
          <w:rFonts w:ascii="Arial" w:hAnsi="Arial" w:cs="Arial"/>
          <w:lang w:val="ga"/>
        </w:rPr>
        <w:t xml:space="preserve">Sonraigh an cinneadh faoin Ordú Tobhaigh a bhfuil iarratas á dhéanamh agat é a athbhreithniú. Cuir tic leis na cinn uile a bhaineann le hábhar. </w:t>
      </w:r>
    </w:p>
    <w:p w14:paraId="53E953D4" w14:textId="5EE28E94" w:rsidR="00776619" w:rsidRPr="000F4A57" w:rsidRDefault="00776619" w:rsidP="00FB69CB">
      <w:pPr>
        <w:pStyle w:val="ListParagraph"/>
        <w:numPr>
          <w:ilvl w:val="0"/>
          <w:numId w:val="33"/>
        </w:numPr>
        <w:spacing w:before="120" w:after="120" w:line="276" w:lineRule="auto"/>
        <w:rPr>
          <w:rFonts w:ascii="Arial" w:hAnsi="Arial" w:cs="Arial"/>
        </w:rPr>
      </w:pPr>
      <w:r>
        <w:rPr>
          <w:rFonts w:ascii="Arial" w:hAnsi="Arial" w:cs="Arial"/>
          <w:lang w:val="ga"/>
        </w:rPr>
        <w:t>Méid an tobhaigh.   [    ]</w:t>
      </w:r>
    </w:p>
    <w:p w14:paraId="70453B87" w14:textId="77777777" w:rsidR="008D21B1" w:rsidRPr="000F4A57" w:rsidRDefault="008D21B1" w:rsidP="00FB69CB">
      <w:pPr>
        <w:pStyle w:val="ListParagraph"/>
        <w:spacing w:before="120" w:after="120" w:line="276" w:lineRule="auto"/>
        <w:rPr>
          <w:rFonts w:ascii="Arial" w:hAnsi="Arial" w:cs="Arial"/>
        </w:rPr>
      </w:pPr>
    </w:p>
    <w:p w14:paraId="0663AC79" w14:textId="087E26C2" w:rsidR="008D21B1" w:rsidRPr="000F4A57" w:rsidRDefault="00776619" w:rsidP="00FB69CB">
      <w:pPr>
        <w:pStyle w:val="ListParagraph"/>
        <w:numPr>
          <w:ilvl w:val="0"/>
          <w:numId w:val="33"/>
        </w:numPr>
        <w:spacing w:before="120" w:after="120" w:line="276" w:lineRule="auto"/>
        <w:rPr>
          <w:rFonts w:ascii="Arial" w:hAnsi="Arial" w:cs="Arial"/>
        </w:rPr>
      </w:pPr>
      <w:r>
        <w:rPr>
          <w:rFonts w:ascii="Arial" w:hAnsi="Arial" w:cs="Arial"/>
          <w:lang w:val="ga"/>
        </w:rPr>
        <w:t>An cinneadh go bhfuil an tobhach le híoc i suim amháin nó ina thráthchodanna.    [    ]</w:t>
      </w:r>
    </w:p>
    <w:p w14:paraId="298DAA66" w14:textId="77777777" w:rsidR="008D21B1" w:rsidRPr="000F4A57" w:rsidRDefault="008D21B1" w:rsidP="00FB69CB">
      <w:pPr>
        <w:pStyle w:val="ListParagraph"/>
        <w:spacing w:before="120" w:after="120" w:line="276" w:lineRule="auto"/>
        <w:rPr>
          <w:rFonts w:ascii="Arial" w:hAnsi="Arial" w:cs="Arial"/>
        </w:rPr>
      </w:pPr>
    </w:p>
    <w:p w14:paraId="366CFE8D" w14:textId="7D419CDE" w:rsidR="00776619" w:rsidRPr="000F4A57" w:rsidRDefault="008D21B1" w:rsidP="00FB69CB">
      <w:pPr>
        <w:pStyle w:val="ListParagraph"/>
        <w:numPr>
          <w:ilvl w:val="0"/>
          <w:numId w:val="33"/>
        </w:numPr>
        <w:spacing w:before="120" w:after="120" w:line="276" w:lineRule="auto"/>
        <w:rPr>
          <w:rFonts w:ascii="Arial" w:hAnsi="Arial" w:cs="Arial"/>
        </w:rPr>
      </w:pPr>
      <w:r>
        <w:rPr>
          <w:rFonts w:ascii="Arial" w:hAnsi="Arial" w:cs="Arial"/>
          <w:lang w:val="ga"/>
        </w:rPr>
        <w:t>I gcás ina bhfuil tobhach le híoc ina thráthchodanna, méid na dtráthchodanna.    [    ]</w:t>
      </w:r>
    </w:p>
    <w:p w14:paraId="2B86B584" w14:textId="6AA18B42" w:rsidR="008D21B1" w:rsidRPr="000F4A57" w:rsidRDefault="008D21B1" w:rsidP="00FB69CB">
      <w:pPr>
        <w:pStyle w:val="ListParagraph"/>
        <w:spacing w:before="120" w:after="120" w:line="276" w:lineRule="auto"/>
        <w:rPr>
          <w:rFonts w:ascii="Arial" w:hAnsi="Arial" w:cs="Arial"/>
        </w:rPr>
      </w:pPr>
      <w:r>
        <w:rPr>
          <w:rFonts w:ascii="Arial" w:hAnsi="Arial" w:cs="Arial"/>
          <w:lang w:val="ga"/>
        </w:rPr>
        <w:t xml:space="preserve"> </w:t>
      </w:r>
    </w:p>
    <w:p w14:paraId="2B90A1BE" w14:textId="230D1073" w:rsidR="00776619" w:rsidRDefault="008D21B1" w:rsidP="00FB69CB">
      <w:pPr>
        <w:pStyle w:val="ListParagraph"/>
        <w:numPr>
          <w:ilvl w:val="0"/>
          <w:numId w:val="33"/>
        </w:numPr>
        <w:spacing w:before="120" w:after="120" w:line="276" w:lineRule="auto"/>
        <w:rPr>
          <w:rFonts w:ascii="Arial" w:hAnsi="Arial" w:cs="Arial"/>
        </w:rPr>
      </w:pPr>
      <w:r>
        <w:rPr>
          <w:rFonts w:ascii="Arial" w:hAnsi="Arial" w:cs="Arial"/>
          <w:lang w:val="ga"/>
        </w:rPr>
        <w:t>I gcás ina bhfuil tobhach le híoc ina thráthchodanna, an dáta a íocfar na tráthchodanna sin.    [    ]</w:t>
      </w:r>
    </w:p>
    <w:p w14:paraId="44E3997D" w14:textId="77777777" w:rsidR="00985F72" w:rsidRPr="00985F72" w:rsidRDefault="00985F72" w:rsidP="00985F72">
      <w:pPr>
        <w:pStyle w:val="ListParagraph"/>
        <w:rPr>
          <w:rFonts w:ascii="Arial" w:hAnsi="Arial" w:cs="Arial"/>
        </w:rPr>
      </w:pPr>
    </w:p>
    <w:p w14:paraId="426CA186" w14:textId="56FB58FA" w:rsidR="00985F72" w:rsidRPr="00985F72" w:rsidRDefault="00985F72" w:rsidP="00985F72">
      <w:pPr>
        <w:pStyle w:val="ListParagraph"/>
        <w:numPr>
          <w:ilvl w:val="0"/>
          <w:numId w:val="33"/>
        </w:numPr>
        <w:spacing w:before="120" w:after="120" w:line="276" w:lineRule="auto"/>
        <w:rPr>
          <w:rFonts w:ascii="Arial" w:hAnsi="Arial" w:cs="Arial"/>
        </w:rPr>
      </w:pPr>
      <w:r>
        <w:rPr>
          <w:rFonts w:ascii="Arial" w:hAnsi="Arial" w:cs="Arial"/>
          <w:lang w:val="ga"/>
        </w:rPr>
        <w:t xml:space="preserve">Eile. Más rud eile atá i gceist, tabhair sonraí.     [    ] </w:t>
      </w:r>
    </w:p>
    <w:p w14:paraId="2FA0485F" w14:textId="77777777" w:rsidR="00346993" w:rsidRPr="000F4A57" w:rsidRDefault="00346993" w:rsidP="00FB69CB">
      <w:pPr>
        <w:spacing w:before="120" w:after="120" w:line="276" w:lineRule="auto"/>
        <w:rPr>
          <w:rFonts w:ascii="Arial" w:hAnsi="Arial" w:cs="Arial"/>
          <w:b/>
          <w:bCs/>
        </w:rPr>
      </w:pPr>
    </w:p>
    <w:p w14:paraId="02F2EB0C" w14:textId="0B62B495" w:rsidR="00346993" w:rsidRPr="000F4A57" w:rsidRDefault="00346993" w:rsidP="00FB69CB">
      <w:pPr>
        <w:pStyle w:val="ListParagraph"/>
        <w:numPr>
          <w:ilvl w:val="0"/>
          <w:numId w:val="32"/>
        </w:numPr>
        <w:spacing w:before="120" w:after="120" w:line="276" w:lineRule="auto"/>
        <w:rPr>
          <w:rFonts w:ascii="Arial" w:hAnsi="Arial" w:cs="Arial"/>
          <w:b/>
          <w:bCs/>
        </w:rPr>
      </w:pPr>
      <w:r>
        <w:rPr>
          <w:rFonts w:ascii="Arial" w:hAnsi="Arial" w:cs="Arial"/>
          <w:b/>
          <w:bCs/>
          <w:lang w:val="ga"/>
        </w:rPr>
        <w:t>Forais Athbhreithniúcháin</w:t>
      </w:r>
    </w:p>
    <w:p w14:paraId="7423A23B" w14:textId="7AFFF092" w:rsidR="008D21B1" w:rsidRPr="000F4A57" w:rsidRDefault="008D21B1" w:rsidP="00FB69CB">
      <w:pPr>
        <w:spacing w:before="120" w:after="120" w:line="276" w:lineRule="auto"/>
        <w:rPr>
          <w:rFonts w:ascii="Arial" w:hAnsi="Arial" w:cs="Arial"/>
        </w:rPr>
      </w:pPr>
      <w:r>
        <w:rPr>
          <w:rFonts w:ascii="Arial" w:hAnsi="Arial" w:cs="Arial"/>
          <w:lang w:val="ga"/>
        </w:rPr>
        <w:t>Sainaithin do chuid foras athbhreithniúcháin uile agus leag amach, ar bhealach mionsonraithe, an bonn ar a lorgaítear Athbhreithniú, lena n</w:t>
      </w:r>
      <w:r>
        <w:rPr>
          <w:rFonts w:ascii="Arial" w:hAnsi="Arial" w:cs="Arial"/>
          <w:lang w:val="ga"/>
        </w:rPr>
        <w:noBreakHyphen/>
        <w:t>áirítear aon fhaisnéis ar a bhfuiltear ag brath maidir leis sin. Mura bhfuil spás leordhóthanach agat thíos chun na sonraí uile a leagan amach, úsáid bileog pháipéir ar leithligh agus cuir i gceangal go daingean leis an bhfoirm seo í.</w:t>
      </w:r>
    </w:p>
    <w:p w14:paraId="0CC089E5" w14:textId="0391582C" w:rsidR="008D21B1" w:rsidRPr="000F4A57" w:rsidRDefault="00B906D0" w:rsidP="00FB69CB">
      <w:pPr>
        <w:spacing w:before="120" w:after="120" w:line="276" w:lineRule="auto"/>
        <w:rPr>
          <w:rFonts w:ascii="Arial" w:hAnsi="Arial" w:cs="Arial"/>
        </w:rPr>
      </w:pPr>
      <w:r>
        <w:rPr>
          <w:rFonts w:ascii="Arial" w:hAnsi="Arial" w:cs="Arial"/>
          <w:lang w:val="ga"/>
        </w:rPr>
        <w:t>_________________________________________________________________________</w:t>
      </w:r>
    </w:p>
    <w:p w14:paraId="55520EE2" w14:textId="79F0524B" w:rsidR="00B906D0" w:rsidRPr="000F4A57" w:rsidRDefault="00B906D0" w:rsidP="00B906D0">
      <w:pPr>
        <w:spacing w:before="120" w:after="120" w:line="276" w:lineRule="auto"/>
        <w:rPr>
          <w:rFonts w:ascii="Arial" w:hAnsi="Arial" w:cs="Arial"/>
        </w:rPr>
      </w:pPr>
      <w:r>
        <w:rPr>
          <w:rFonts w:ascii="Arial" w:hAnsi="Arial" w:cs="Arial"/>
          <w:lang w:val="ga"/>
        </w:rPr>
        <w:t>_________________________________________________________________________</w:t>
      </w:r>
    </w:p>
    <w:p w14:paraId="4811DB6D" w14:textId="1391FDEF" w:rsidR="00B906D0" w:rsidRPr="000F4A57" w:rsidRDefault="00B906D0" w:rsidP="00B906D0">
      <w:pPr>
        <w:spacing w:before="120" w:after="120" w:line="276" w:lineRule="auto"/>
        <w:rPr>
          <w:rFonts w:ascii="Arial" w:hAnsi="Arial" w:cs="Arial"/>
        </w:rPr>
      </w:pPr>
      <w:r>
        <w:rPr>
          <w:rFonts w:ascii="Arial" w:hAnsi="Arial" w:cs="Arial"/>
          <w:lang w:val="ga"/>
        </w:rPr>
        <w:t>_________________________________________________________________________</w:t>
      </w:r>
    </w:p>
    <w:p w14:paraId="701BD0F1" w14:textId="62C788DF" w:rsidR="00B906D0" w:rsidRPr="000F4A57" w:rsidRDefault="00B906D0" w:rsidP="00B906D0">
      <w:pPr>
        <w:spacing w:before="120" w:after="120" w:line="276" w:lineRule="auto"/>
        <w:rPr>
          <w:rFonts w:ascii="Arial" w:hAnsi="Arial" w:cs="Arial"/>
        </w:rPr>
      </w:pPr>
      <w:r>
        <w:rPr>
          <w:rFonts w:ascii="Arial" w:hAnsi="Arial" w:cs="Arial"/>
          <w:lang w:val="ga"/>
        </w:rPr>
        <w:t>_________________________________________________________________________</w:t>
      </w:r>
    </w:p>
    <w:p w14:paraId="762BA06A" w14:textId="1BDAC50E" w:rsidR="00B906D0" w:rsidRPr="000F4A57" w:rsidRDefault="00B906D0" w:rsidP="00B906D0">
      <w:pPr>
        <w:spacing w:before="120" w:after="120" w:line="276" w:lineRule="auto"/>
        <w:rPr>
          <w:rFonts w:ascii="Arial" w:hAnsi="Arial" w:cs="Arial"/>
        </w:rPr>
      </w:pPr>
      <w:r>
        <w:rPr>
          <w:rFonts w:ascii="Arial" w:hAnsi="Arial" w:cs="Arial"/>
          <w:lang w:val="ga"/>
        </w:rPr>
        <w:t>_________________________________________________________________________</w:t>
      </w:r>
    </w:p>
    <w:p w14:paraId="02B5EDE2" w14:textId="32C66F19" w:rsidR="00B906D0" w:rsidRPr="000F4A57" w:rsidRDefault="00B906D0" w:rsidP="00B906D0">
      <w:pPr>
        <w:spacing w:before="120" w:after="120" w:line="276" w:lineRule="auto"/>
        <w:rPr>
          <w:rFonts w:ascii="Arial" w:hAnsi="Arial" w:cs="Arial"/>
        </w:rPr>
      </w:pPr>
      <w:r>
        <w:rPr>
          <w:rFonts w:ascii="Arial" w:hAnsi="Arial" w:cs="Arial"/>
          <w:lang w:val="ga"/>
        </w:rPr>
        <w:t>_________________________________________________________________________</w:t>
      </w:r>
    </w:p>
    <w:p w14:paraId="1D8CB101" w14:textId="6734D666" w:rsidR="00B906D0" w:rsidRDefault="00B906D0" w:rsidP="00B906D0">
      <w:pPr>
        <w:spacing w:before="120" w:after="120" w:line="276" w:lineRule="auto"/>
        <w:rPr>
          <w:rFonts w:ascii="Arial" w:hAnsi="Arial" w:cs="Arial"/>
        </w:rPr>
      </w:pPr>
      <w:r>
        <w:rPr>
          <w:rFonts w:ascii="Arial" w:hAnsi="Arial" w:cs="Arial"/>
          <w:lang w:val="ga"/>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7F42B7" w14:textId="77777777" w:rsidR="00985F72" w:rsidRPr="000F4A57" w:rsidRDefault="00985F72" w:rsidP="00B906D0">
      <w:pPr>
        <w:spacing w:before="120" w:after="120" w:line="276" w:lineRule="auto"/>
        <w:rPr>
          <w:rFonts w:ascii="Arial" w:hAnsi="Arial" w:cs="Arial"/>
        </w:rPr>
      </w:pPr>
    </w:p>
    <w:p w14:paraId="684D4DBB" w14:textId="738FAFF2" w:rsidR="00FB69CB" w:rsidRPr="000F4A57" w:rsidRDefault="00FB69CB" w:rsidP="00FB69CB">
      <w:pPr>
        <w:pStyle w:val="ListParagraph"/>
        <w:numPr>
          <w:ilvl w:val="0"/>
          <w:numId w:val="32"/>
        </w:numPr>
        <w:spacing w:before="120" w:after="120" w:line="276" w:lineRule="auto"/>
        <w:rPr>
          <w:rFonts w:ascii="Arial" w:hAnsi="Arial" w:cs="Arial"/>
          <w:b/>
          <w:bCs/>
        </w:rPr>
      </w:pPr>
      <w:r>
        <w:rPr>
          <w:rFonts w:ascii="Arial" w:hAnsi="Arial" w:cs="Arial"/>
          <w:b/>
          <w:bCs/>
          <w:lang w:val="ga"/>
        </w:rPr>
        <w:t xml:space="preserve">Iarraidh ar athbhreithniú ar mhéid tobhaigh </w:t>
      </w:r>
    </w:p>
    <w:p w14:paraId="0BB5E925" w14:textId="7F8C1E18" w:rsidR="00FB69CB" w:rsidRPr="000F4A57" w:rsidRDefault="00FB69CB" w:rsidP="00FB69CB">
      <w:pPr>
        <w:spacing w:before="120" w:after="120" w:line="276" w:lineRule="auto"/>
        <w:rPr>
          <w:rFonts w:ascii="Arial" w:hAnsi="Arial" w:cs="Arial"/>
        </w:rPr>
      </w:pPr>
      <w:r>
        <w:rPr>
          <w:rFonts w:ascii="Arial" w:hAnsi="Arial" w:cs="Arial"/>
          <w:lang w:val="ga"/>
        </w:rPr>
        <w:t xml:space="preserve">Má bhaineann an Iarraidh ar Iarratas ar Athbhreithniú le cinneadh chun sonrasc nó sonraisc thobhaigh ar leith a eisiúint, deimhnigh: </w:t>
      </w:r>
    </w:p>
    <w:p w14:paraId="3EF464C2" w14:textId="24AF00B7" w:rsidR="00FB69CB" w:rsidRPr="000F4A57" w:rsidRDefault="00FB69CB" w:rsidP="00FB69CB">
      <w:pPr>
        <w:pStyle w:val="ListParagraph"/>
        <w:numPr>
          <w:ilvl w:val="0"/>
          <w:numId w:val="31"/>
        </w:numPr>
        <w:spacing w:before="120" w:after="120" w:line="276" w:lineRule="auto"/>
        <w:rPr>
          <w:rFonts w:ascii="Arial" w:hAnsi="Arial" w:cs="Arial"/>
        </w:rPr>
      </w:pPr>
      <w:r>
        <w:rPr>
          <w:rFonts w:ascii="Arial" w:hAnsi="Arial" w:cs="Arial"/>
          <w:lang w:val="ga"/>
        </w:rPr>
        <w:t>dáta an tsonraisc nó na sonrasc;</w:t>
      </w:r>
    </w:p>
    <w:p w14:paraId="068D3033" w14:textId="6FA43B80" w:rsidR="00B906D0" w:rsidRPr="000F4A57" w:rsidRDefault="00B906D0" w:rsidP="00FB69CB">
      <w:pPr>
        <w:pStyle w:val="ListParagraph"/>
        <w:numPr>
          <w:ilvl w:val="0"/>
          <w:numId w:val="31"/>
        </w:numPr>
        <w:spacing w:before="120" w:after="120" w:line="276" w:lineRule="auto"/>
        <w:rPr>
          <w:rFonts w:ascii="Arial" w:hAnsi="Arial" w:cs="Arial"/>
        </w:rPr>
      </w:pPr>
      <w:r>
        <w:rPr>
          <w:rFonts w:ascii="Arial" w:hAnsi="Arial" w:cs="Arial"/>
          <w:lang w:val="ga"/>
        </w:rPr>
        <w:t>an tseirbhís lena mbaineann an sonrasc;</w:t>
      </w:r>
    </w:p>
    <w:p w14:paraId="79C1185A" w14:textId="1B7C31BF" w:rsidR="00FB69CB" w:rsidRPr="000F4A57" w:rsidRDefault="00FB69CB" w:rsidP="00FB69CB">
      <w:pPr>
        <w:pStyle w:val="ListParagraph"/>
        <w:numPr>
          <w:ilvl w:val="0"/>
          <w:numId w:val="31"/>
        </w:numPr>
        <w:spacing w:before="120" w:after="120" w:line="276" w:lineRule="auto"/>
        <w:rPr>
          <w:rFonts w:ascii="Arial" w:hAnsi="Arial" w:cs="Arial"/>
        </w:rPr>
      </w:pPr>
      <w:r>
        <w:rPr>
          <w:rFonts w:ascii="Arial" w:hAnsi="Arial" w:cs="Arial"/>
          <w:lang w:val="ga"/>
        </w:rPr>
        <w:t>uimhir an tsonraisc nó na sonrasc; agus</w:t>
      </w:r>
    </w:p>
    <w:p w14:paraId="7FD03BF0" w14:textId="2A71E40C" w:rsidR="00FB69CB" w:rsidRPr="000F4A57" w:rsidRDefault="00FB69CB" w:rsidP="00FB69CB">
      <w:pPr>
        <w:pStyle w:val="ListParagraph"/>
        <w:numPr>
          <w:ilvl w:val="0"/>
          <w:numId w:val="31"/>
        </w:numPr>
        <w:spacing w:before="120" w:after="120" w:line="276" w:lineRule="auto"/>
        <w:rPr>
          <w:rFonts w:ascii="Arial" w:hAnsi="Arial" w:cs="Arial"/>
        </w:rPr>
      </w:pPr>
      <w:r>
        <w:rPr>
          <w:rFonts w:ascii="Arial" w:hAnsi="Arial" w:cs="Arial"/>
          <w:lang w:val="ga"/>
        </w:rPr>
        <w:t xml:space="preserve">méid an tsonraisc nó na sonrasc. </w:t>
      </w:r>
    </w:p>
    <w:p w14:paraId="53BCC3F1" w14:textId="77777777" w:rsidR="00FB69CB" w:rsidRPr="000F4A57" w:rsidRDefault="00FB69CB" w:rsidP="00FB69CB">
      <w:pPr>
        <w:spacing w:before="120" w:after="120" w:line="276" w:lineRule="auto"/>
        <w:rPr>
          <w:rFonts w:ascii="Arial" w:hAnsi="Arial" w:cs="Arial"/>
        </w:rPr>
      </w:pPr>
    </w:p>
    <w:tbl>
      <w:tblPr>
        <w:tblStyle w:val="TableGrid"/>
        <w:tblW w:w="9209" w:type="dxa"/>
        <w:tblLook w:val="04A0" w:firstRow="1" w:lastRow="0" w:firstColumn="1" w:lastColumn="0" w:noHBand="0" w:noVBand="1"/>
      </w:tblPr>
      <w:tblGrid>
        <w:gridCol w:w="1696"/>
        <w:gridCol w:w="3686"/>
        <w:gridCol w:w="1843"/>
        <w:gridCol w:w="1984"/>
      </w:tblGrid>
      <w:tr w:rsidR="00B906D0" w:rsidRPr="000F4A57" w14:paraId="6A1AD193" w14:textId="77777777" w:rsidTr="00985F72">
        <w:tc>
          <w:tcPr>
            <w:tcW w:w="1696" w:type="dxa"/>
          </w:tcPr>
          <w:p w14:paraId="4B863029" w14:textId="3F2A012D" w:rsidR="00B906D0" w:rsidRPr="00985F72" w:rsidRDefault="00B906D0" w:rsidP="00985F72">
            <w:pPr>
              <w:spacing w:before="120" w:after="120" w:line="276" w:lineRule="auto"/>
              <w:jc w:val="left"/>
              <w:rPr>
                <w:rFonts w:ascii="Arial" w:hAnsi="Arial" w:cs="Arial"/>
                <w:b/>
                <w:bCs/>
                <w:i/>
                <w:iCs/>
                <w:sz w:val="20"/>
                <w:szCs w:val="20"/>
              </w:rPr>
            </w:pPr>
            <w:r>
              <w:rPr>
                <w:rFonts w:ascii="Arial" w:hAnsi="Arial" w:cs="Arial"/>
                <w:b/>
                <w:bCs/>
                <w:i/>
                <w:iCs/>
                <w:sz w:val="20"/>
                <w:szCs w:val="20"/>
                <w:lang w:val="ga"/>
              </w:rPr>
              <w:t>Dáta an tSonraisc</w:t>
            </w:r>
          </w:p>
        </w:tc>
        <w:tc>
          <w:tcPr>
            <w:tcW w:w="3686" w:type="dxa"/>
          </w:tcPr>
          <w:p w14:paraId="268DF10B" w14:textId="0F1C0674" w:rsidR="00B906D0" w:rsidRPr="00985F72" w:rsidRDefault="00B906D0" w:rsidP="00985F72">
            <w:pPr>
              <w:spacing w:before="120" w:after="120" w:line="276" w:lineRule="auto"/>
              <w:jc w:val="left"/>
              <w:rPr>
                <w:rFonts w:ascii="Arial" w:hAnsi="Arial" w:cs="Arial"/>
                <w:b/>
                <w:bCs/>
                <w:i/>
                <w:iCs/>
                <w:sz w:val="20"/>
                <w:szCs w:val="20"/>
              </w:rPr>
            </w:pPr>
            <w:r>
              <w:rPr>
                <w:rFonts w:ascii="Arial" w:hAnsi="Arial" w:cs="Arial"/>
                <w:b/>
                <w:bCs/>
                <w:i/>
                <w:iCs/>
                <w:sz w:val="20"/>
                <w:szCs w:val="20"/>
                <w:lang w:val="ga"/>
              </w:rPr>
              <w:t>Seirbhís</w:t>
            </w:r>
          </w:p>
        </w:tc>
        <w:tc>
          <w:tcPr>
            <w:tcW w:w="1843" w:type="dxa"/>
          </w:tcPr>
          <w:p w14:paraId="75F27A6B" w14:textId="1C5290E9" w:rsidR="00B906D0" w:rsidRPr="00985F72" w:rsidRDefault="00B906D0" w:rsidP="00985F72">
            <w:pPr>
              <w:spacing w:before="120" w:after="120" w:line="276" w:lineRule="auto"/>
              <w:jc w:val="left"/>
              <w:rPr>
                <w:rFonts w:ascii="Arial" w:hAnsi="Arial" w:cs="Arial"/>
                <w:b/>
                <w:bCs/>
                <w:i/>
                <w:iCs/>
                <w:sz w:val="20"/>
                <w:szCs w:val="20"/>
              </w:rPr>
            </w:pPr>
            <w:r>
              <w:rPr>
                <w:rFonts w:ascii="Arial" w:hAnsi="Arial" w:cs="Arial"/>
                <w:b/>
                <w:bCs/>
                <w:i/>
                <w:iCs/>
                <w:sz w:val="20"/>
                <w:szCs w:val="20"/>
                <w:lang w:val="ga"/>
              </w:rPr>
              <w:t>Uimhir an tSonraisc</w:t>
            </w:r>
          </w:p>
        </w:tc>
        <w:tc>
          <w:tcPr>
            <w:tcW w:w="1984" w:type="dxa"/>
          </w:tcPr>
          <w:p w14:paraId="724F5FCB" w14:textId="75286308" w:rsidR="00B906D0" w:rsidRPr="00985F72" w:rsidRDefault="00B906D0" w:rsidP="00985F72">
            <w:pPr>
              <w:spacing w:before="120" w:after="120" w:line="276" w:lineRule="auto"/>
              <w:jc w:val="left"/>
              <w:rPr>
                <w:rFonts w:ascii="Arial" w:hAnsi="Arial" w:cs="Arial"/>
                <w:b/>
                <w:bCs/>
                <w:i/>
                <w:iCs/>
                <w:sz w:val="20"/>
                <w:szCs w:val="20"/>
              </w:rPr>
            </w:pPr>
            <w:r>
              <w:rPr>
                <w:rFonts w:ascii="Arial" w:hAnsi="Arial" w:cs="Arial"/>
                <w:b/>
                <w:bCs/>
                <w:i/>
                <w:iCs/>
                <w:sz w:val="20"/>
                <w:szCs w:val="20"/>
                <w:lang w:val="ga"/>
              </w:rPr>
              <w:t xml:space="preserve">Méid an tSonraisc </w:t>
            </w:r>
          </w:p>
        </w:tc>
      </w:tr>
      <w:tr w:rsidR="00B906D0" w:rsidRPr="000F4A57" w14:paraId="5E1322F1" w14:textId="77777777" w:rsidTr="00985F72">
        <w:tc>
          <w:tcPr>
            <w:tcW w:w="1696" w:type="dxa"/>
          </w:tcPr>
          <w:p w14:paraId="30CB078E" w14:textId="77777777" w:rsidR="00B906D0" w:rsidRPr="000F4A57" w:rsidRDefault="00B906D0" w:rsidP="00FB69CB">
            <w:pPr>
              <w:spacing w:before="120" w:after="120" w:line="276" w:lineRule="auto"/>
              <w:rPr>
                <w:rFonts w:ascii="Arial" w:hAnsi="Arial" w:cs="Arial"/>
              </w:rPr>
            </w:pPr>
          </w:p>
        </w:tc>
        <w:tc>
          <w:tcPr>
            <w:tcW w:w="3686" w:type="dxa"/>
          </w:tcPr>
          <w:p w14:paraId="74EC87F2" w14:textId="77777777" w:rsidR="00B906D0" w:rsidRPr="000F4A57" w:rsidRDefault="00B906D0" w:rsidP="00FB69CB">
            <w:pPr>
              <w:spacing w:before="120" w:after="120" w:line="276" w:lineRule="auto"/>
              <w:rPr>
                <w:rFonts w:ascii="Arial" w:hAnsi="Arial" w:cs="Arial"/>
              </w:rPr>
            </w:pPr>
          </w:p>
        </w:tc>
        <w:tc>
          <w:tcPr>
            <w:tcW w:w="1843" w:type="dxa"/>
          </w:tcPr>
          <w:p w14:paraId="77ED9844" w14:textId="2E6507E4" w:rsidR="00B906D0" w:rsidRPr="000F4A57" w:rsidRDefault="00B906D0" w:rsidP="00FB69CB">
            <w:pPr>
              <w:spacing w:before="120" w:after="120" w:line="276" w:lineRule="auto"/>
              <w:rPr>
                <w:rFonts w:ascii="Arial" w:hAnsi="Arial" w:cs="Arial"/>
              </w:rPr>
            </w:pPr>
          </w:p>
        </w:tc>
        <w:tc>
          <w:tcPr>
            <w:tcW w:w="1984" w:type="dxa"/>
          </w:tcPr>
          <w:p w14:paraId="70F7660E" w14:textId="77777777" w:rsidR="00B906D0" w:rsidRPr="000F4A57" w:rsidRDefault="00B906D0" w:rsidP="00FB69CB">
            <w:pPr>
              <w:spacing w:before="120" w:after="120" w:line="276" w:lineRule="auto"/>
              <w:rPr>
                <w:rFonts w:ascii="Arial" w:hAnsi="Arial" w:cs="Arial"/>
              </w:rPr>
            </w:pPr>
          </w:p>
        </w:tc>
      </w:tr>
      <w:tr w:rsidR="00B906D0" w:rsidRPr="000F4A57" w14:paraId="7329CF16" w14:textId="77777777" w:rsidTr="00985F72">
        <w:tc>
          <w:tcPr>
            <w:tcW w:w="1696" w:type="dxa"/>
          </w:tcPr>
          <w:p w14:paraId="23E1ACEA" w14:textId="77777777" w:rsidR="00B906D0" w:rsidRPr="000F4A57" w:rsidRDefault="00B906D0" w:rsidP="00FB69CB">
            <w:pPr>
              <w:spacing w:before="120" w:after="120" w:line="276" w:lineRule="auto"/>
              <w:rPr>
                <w:rFonts w:ascii="Arial" w:hAnsi="Arial" w:cs="Arial"/>
              </w:rPr>
            </w:pPr>
          </w:p>
        </w:tc>
        <w:tc>
          <w:tcPr>
            <w:tcW w:w="3686" w:type="dxa"/>
          </w:tcPr>
          <w:p w14:paraId="72E2FE78" w14:textId="77777777" w:rsidR="00B906D0" w:rsidRPr="000F4A57" w:rsidRDefault="00B906D0" w:rsidP="00FB69CB">
            <w:pPr>
              <w:spacing w:before="120" w:after="120" w:line="276" w:lineRule="auto"/>
              <w:rPr>
                <w:rFonts w:ascii="Arial" w:hAnsi="Arial" w:cs="Arial"/>
              </w:rPr>
            </w:pPr>
          </w:p>
        </w:tc>
        <w:tc>
          <w:tcPr>
            <w:tcW w:w="1843" w:type="dxa"/>
          </w:tcPr>
          <w:p w14:paraId="23B35B4F" w14:textId="3128521D" w:rsidR="00B906D0" w:rsidRPr="000F4A57" w:rsidRDefault="00B906D0" w:rsidP="00FB69CB">
            <w:pPr>
              <w:spacing w:before="120" w:after="120" w:line="276" w:lineRule="auto"/>
              <w:rPr>
                <w:rFonts w:ascii="Arial" w:hAnsi="Arial" w:cs="Arial"/>
              </w:rPr>
            </w:pPr>
          </w:p>
        </w:tc>
        <w:tc>
          <w:tcPr>
            <w:tcW w:w="1984" w:type="dxa"/>
          </w:tcPr>
          <w:p w14:paraId="32C2B86C" w14:textId="77777777" w:rsidR="00B906D0" w:rsidRPr="000F4A57" w:rsidRDefault="00B906D0" w:rsidP="00FB69CB">
            <w:pPr>
              <w:spacing w:before="120" w:after="120" w:line="276" w:lineRule="auto"/>
              <w:rPr>
                <w:rFonts w:ascii="Arial" w:hAnsi="Arial" w:cs="Arial"/>
              </w:rPr>
            </w:pPr>
          </w:p>
        </w:tc>
      </w:tr>
      <w:tr w:rsidR="00B906D0" w:rsidRPr="000F4A57" w14:paraId="18B69F6F" w14:textId="77777777" w:rsidTr="00985F72">
        <w:tc>
          <w:tcPr>
            <w:tcW w:w="1696" w:type="dxa"/>
          </w:tcPr>
          <w:p w14:paraId="25FA869D" w14:textId="77777777" w:rsidR="00B906D0" w:rsidRPr="000F4A57" w:rsidRDefault="00B906D0" w:rsidP="00FB69CB">
            <w:pPr>
              <w:spacing w:before="120" w:after="120" w:line="276" w:lineRule="auto"/>
              <w:rPr>
                <w:rFonts w:ascii="Arial" w:hAnsi="Arial" w:cs="Arial"/>
              </w:rPr>
            </w:pPr>
          </w:p>
        </w:tc>
        <w:tc>
          <w:tcPr>
            <w:tcW w:w="3686" w:type="dxa"/>
          </w:tcPr>
          <w:p w14:paraId="59B32956" w14:textId="77777777" w:rsidR="00B906D0" w:rsidRPr="000F4A57" w:rsidRDefault="00B906D0" w:rsidP="00FB69CB">
            <w:pPr>
              <w:spacing w:before="120" w:after="120" w:line="276" w:lineRule="auto"/>
              <w:rPr>
                <w:rFonts w:ascii="Arial" w:hAnsi="Arial" w:cs="Arial"/>
              </w:rPr>
            </w:pPr>
          </w:p>
        </w:tc>
        <w:tc>
          <w:tcPr>
            <w:tcW w:w="1843" w:type="dxa"/>
          </w:tcPr>
          <w:p w14:paraId="170B062F" w14:textId="09493CEE" w:rsidR="00B906D0" w:rsidRPr="000F4A57" w:rsidRDefault="00B906D0" w:rsidP="00FB69CB">
            <w:pPr>
              <w:spacing w:before="120" w:after="120" w:line="276" w:lineRule="auto"/>
              <w:rPr>
                <w:rFonts w:ascii="Arial" w:hAnsi="Arial" w:cs="Arial"/>
              </w:rPr>
            </w:pPr>
          </w:p>
        </w:tc>
        <w:tc>
          <w:tcPr>
            <w:tcW w:w="1984" w:type="dxa"/>
          </w:tcPr>
          <w:p w14:paraId="1CF9080D" w14:textId="77777777" w:rsidR="00B906D0" w:rsidRPr="000F4A57" w:rsidRDefault="00B906D0" w:rsidP="00FB69CB">
            <w:pPr>
              <w:spacing w:before="120" w:after="120" w:line="276" w:lineRule="auto"/>
              <w:rPr>
                <w:rFonts w:ascii="Arial" w:hAnsi="Arial" w:cs="Arial"/>
              </w:rPr>
            </w:pPr>
          </w:p>
        </w:tc>
      </w:tr>
    </w:tbl>
    <w:p w14:paraId="35BFC0C4" w14:textId="77777777" w:rsidR="00985F72" w:rsidRDefault="00985F72" w:rsidP="00985F72">
      <w:pPr>
        <w:pStyle w:val="ListParagraph"/>
        <w:spacing w:before="120" w:after="120" w:line="276" w:lineRule="auto"/>
        <w:rPr>
          <w:rFonts w:ascii="Arial" w:hAnsi="Arial" w:cs="Arial"/>
          <w:b/>
          <w:bCs/>
        </w:rPr>
      </w:pPr>
    </w:p>
    <w:p w14:paraId="78ABFF82" w14:textId="65457C55" w:rsidR="00FB69CB" w:rsidRPr="000F4A57" w:rsidRDefault="00FB69CB" w:rsidP="00FB69CB">
      <w:pPr>
        <w:pStyle w:val="ListParagraph"/>
        <w:numPr>
          <w:ilvl w:val="0"/>
          <w:numId w:val="32"/>
        </w:numPr>
        <w:spacing w:before="120" w:after="120" w:line="276" w:lineRule="auto"/>
        <w:rPr>
          <w:rFonts w:ascii="Arial" w:hAnsi="Arial" w:cs="Arial"/>
          <w:b/>
          <w:bCs/>
        </w:rPr>
      </w:pPr>
      <w:r>
        <w:rPr>
          <w:rFonts w:ascii="Arial" w:hAnsi="Arial" w:cs="Arial"/>
          <w:b/>
          <w:bCs/>
          <w:lang w:val="ga"/>
        </w:rPr>
        <w:t xml:space="preserve">Doiciméadacht Bhreise </w:t>
      </w:r>
    </w:p>
    <w:p w14:paraId="54806484" w14:textId="5AB8623C" w:rsidR="00D23597" w:rsidRPr="000F4A57" w:rsidRDefault="00D23597" w:rsidP="00D23597">
      <w:pPr>
        <w:spacing w:before="120" w:after="120" w:line="276" w:lineRule="auto"/>
        <w:rPr>
          <w:rFonts w:ascii="Arial" w:eastAsia="Times New Roman" w:hAnsi="Arial" w:cs="Arial"/>
        </w:rPr>
      </w:pPr>
      <w:r>
        <w:rPr>
          <w:rFonts w:ascii="Arial" w:eastAsia="Times New Roman" w:hAnsi="Arial" w:cs="Arial"/>
          <w:lang w:val="ga"/>
        </w:rPr>
        <w:lastRenderedPageBreak/>
        <w:t>Tabhair faoi deara gurb amhlaidh, a mhéid a líomhnaíonn tú go n</w:t>
      </w:r>
      <w:r>
        <w:rPr>
          <w:rFonts w:ascii="Arial" w:eastAsia="Times New Roman" w:hAnsi="Arial" w:cs="Arial"/>
          <w:lang w:val="ga"/>
        </w:rPr>
        <w:noBreakHyphen/>
        <w:t xml:space="preserve">eascraíonn an earráid sa chinneadh is ábhar do d’Iarratas ar Athbhreithniú as earráid sna hábhair a chuir tú isteach, a fhéadfaidh tú, mar chuid den Iarratas ar Athbhreithniú, cibé ábhar a chur isteach a fhéadfaidh a bheith ábhartha agus/nó riachtanach chun athbhreithniú a dhéanamh ar aon earráid líomhnaithe den sórt sin. </w:t>
      </w:r>
    </w:p>
    <w:p w14:paraId="41B9C7E2" w14:textId="77777777" w:rsidR="00FB69CB" w:rsidRPr="000F4A57" w:rsidRDefault="00FB69CB" w:rsidP="00FB69CB">
      <w:pPr>
        <w:spacing w:before="120" w:after="120" w:line="276" w:lineRule="auto"/>
        <w:rPr>
          <w:rFonts w:ascii="Arial" w:hAnsi="Arial" w:cs="Arial"/>
        </w:rPr>
      </w:pPr>
      <w:r>
        <w:rPr>
          <w:rFonts w:ascii="Arial" w:hAnsi="Arial" w:cs="Arial"/>
          <w:lang w:val="ga"/>
        </w:rPr>
        <w:t>Má tá doiciméid bhreise á gcur isteach agat mar chuid de d’Iarratas ar Athbhreithniú, liostaigh na doiciméid sin thíos:-</w:t>
      </w:r>
    </w:p>
    <w:p w14:paraId="25B42DE1" w14:textId="5279F390" w:rsidR="00FB69CB" w:rsidRPr="000F4A57" w:rsidRDefault="00FB69CB" w:rsidP="00FB69CB">
      <w:pPr>
        <w:pStyle w:val="ListParagraph"/>
        <w:numPr>
          <w:ilvl w:val="0"/>
          <w:numId w:val="36"/>
        </w:numPr>
        <w:spacing w:before="120" w:after="120" w:line="276" w:lineRule="auto"/>
        <w:rPr>
          <w:rFonts w:ascii="Arial" w:hAnsi="Arial" w:cs="Arial"/>
        </w:rPr>
      </w:pPr>
      <w:r>
        <w:rPr>
          <w:rFonts w:ascii="Arial" w:hAnsi="Arial" w:cs="Arial"/>
          <w:lang w:val="ga"/>
        </w:rPr>
        <w:t>___________________________________________</w:t>
      </w:r>
    </w:p>
    <w:p w14:paraId="75DAC46A" w14:textId="77777777" w:rsidR="00D23597" w:rsidRPr="000F4A57" w:rsidRDefault="00D23597" w:rsidP="00D23597">
      <w:pPr>
        <w:pStyle w:val="ListParagraph"/>
        <w:spacing w:before="120" w:after="120" w:line="276" w:lineRule="auto"/>
        <w:ind w:left="1211"/>
        <w:rPr>
          <w:rFonts w:ascii="Arial" w:hAnsi="Arial" w:cs="Arial"/>
        </w:rPr>
      </w:pPr>
    </w:p>
    <w:p w14:paraId="0873D5BF" w14:textId="77777777" w:rsidR="00D23597" w:rsidRPr="000F4A57" w:rsidRDefault="00D23597" w:rsidP="00D23597">
      <w:pPr>
        <w:pStyle w:val="ListParagraph"/>
        <w:numPr>
          <w:ilvl w:val="0"/>
          <w:numId w:val="36"/>
        </w:numPr>
        <w:spacing w:before="120" w:after="120" w:line="276" w:lineRule="auto"/>
        <w:rPr>
          <w:rFonts w:ascii="Arial" w:hAnsi="Arial" w:cs="Arial"/>
        </w:rPr>
      </w:pPr>
      <w:r>
        <w:rPr>
          <w:rFonts w:ascii="Arial" w:hAnsi="Arial" w:cs="Arial"/>
          <w:lang w:val="ga"/>
        </w:rPr>
        <w:t>___________________________________________</w:t>
      </w:r>
    </w:p>
    <w:p w14:paraId="1F69F68B" w14:textId="77777777" w:rsidR="00D23597" w:rsidRPr="000F4A57" w:rsidRDefault="00D23597" w:rsidP="00D23597">
      <w:pPr>
        <w:pStyle w:val="ListParagraph"/>
        <w:spacing w:before="120" w:after="120" w:line="276" w:lineRule="auto"/>
        <w:ind w:left="1211"/>
        <w:rPr>
          <w:rFonts w:ascii="Arial" w:hAnsi="Arial" w:cs="Arial"/>
        </w:rPr>
      </w:pPr>
    </w:p>
    <w:p w14:paraId="5EDBAFAA" w14:textId="56B957CB" w:rsidR="00D23597" w:rsidRPr="000F4A57" w:rsidRDefault="00D23597" w:rsidP="00D23597">
      <w:pPr>
        <w:pStyle w:val="ListParagraph"/>
        <w:numPr>
          <w:ilvl w:val="0"/>
          <w:numId w:val="36"/>
        </w:numPr>
        <w:spacing w:before="120" w:after="120" w:line="276" w:lineRule="auto"/>
        <w:rPr>
          <w:rFonts w:ascii="Arial" w:hAnsi="Arial" w:cs="Arial"/>
        </w:rPr>
      </w:pPr>
      <w:r>
        <w:rPr>
          <w:rFonts w:ascii="Arial" w:hAnsi="Arial" w:cs="Arial"/>
          <w:lang w:val="ga"/>
        </w:rPr>
        <w:t>___________________________________________</w:t>
      </w:r>
    </w:p>
    <w:p w14:paraId="75079FCE" w14:textId="77777777" w:rsidR="008500FD" w:rsidRPr="000F4A57" w:rsidRDefault="008500FD" w:rsidP="008500FD">
      <w:pPr>
        <w:pStyle w:val="ListParagraph"/>
        <w:spacing w:before="120" w:after="120" w:line="276" w:lineRule="auto"/>
        <w:rPr>
          <w:rFonts w:ascii="Arial" w:hAnsi="Arial" w:cs="Arial"/>
          <w:b/>
          <w:bCs/>
        </w:rPr>
      </w:pPr>
    </w:p>
    <w:p w14:paraId="6BA8BE7E" w14:textId="4493CC0B" w:rsidR="00776619" w:rsidRPr="000F4A57" w:rsidRDefault="00776619" w:rsidP="00FB69CB">
      <w:pPr>
        <w:pStyle w:val="ListParagraph"/>
        <w:numPr>
          <w:ilvl w:val="0"/>
          <w:numId w:val="32"/>
        </w:numPr>
        <w:spacing w:before="120" w:after="120" w:line="276" w:lineRule="auto"/>
        <w:rPr>
          <w:rFonts w:ascii="Arial" w:hAnsi="Arial" w:cs="Arial"/>
          <w:b/>
          <w:bCs/>
        </w:rPr>
      </w:pPr>
      <w:r>
        <w:rPr>
          <w:rFonts w:ascii="Arial" w:hAnsi="Arial" w:cs="Arial"/>
          <w:b/>
          <w:bCs/>
          <w:lang w:val="ga"/>
        </w:rPr>
        <w:t>Toradh an Athbhreithnithe</w:t>
      </w:r>
    </w:p>
    <w:p w14:paraId="5BAFAC74" w14:textId="2B23B83A" w:rsidR="00776619" w:rsidRPr="000F4A57" w:rsidRDefault="00776619" w:rsidP="00FB69CB">
      <w:pPr>
        <w:spacing w:before="120" w:after="120" w:line="276" w:lineRule="auto"/>
        <w:rPr>
          <w:rFonts w:ascii="Arial" w:hAnsi="Arial" w:cs="Arial"/>
        </w:rPr>
      </w:pPr>
      <w:r>
        <w:rPr>
          <w:rFonts w:ascii="Arial" w:hAnsi="Arial" w:cs="Arial"/>
          <w:lang w:val="ga"/>
        </w:rPr>
        <w:t>Leag amach an méid a mheasann tú ba cheart a bheith mar thoradh ar an Athbhreithniú. Maidir leis sin, tabhair faoi deara gurb éard atá i gceist le torthaí féideartha an Athbhreithnithe go bhfuil an cinneadh a dhéantar faoin Ordú Tobhaigh:</w:t>
      </w:r>
    </w:p>
    <w:p w14:paraId="666D2E67" w14:textId="6AB12989" w:rsidR="00FB69CB" w:rsidRPr="000F4A57" w:rsidRDefault="00FB69CB" w:rsidP="00FB69CB">
      <w:pPr>
        <w:pStyle w:val="ListParagraph"/>
        <w:numPr>
          <w:ilvl w:val="0"/>
          <w:numId w:val="35"/>
        </w:numPr>
        <w:spacing w:before="120" w:after="120" w:line="276" w:lineRule="auto"/>
        <w:rPr>
          <w:rFonts w:ascii="Arial" w:hAnsi="Arial" w:cs="Arial"/>
        </w:rPr>
      </w:pPr>
      <w:r>
        <w:rPr>
          <w:rFonts w:ascii="Arial" w:hAnsi="Arial" w:cs="Arial"/>
          <w:lang w:val="ga"/>
        </w:rPr>
        <w:t>Deimhnithe;</w:t>
      </w:r>
    </w:p>
    <w:p w14:paraId="43ACF471" w14:textId="67C83E20" w:rsidR="00FB69CB" w:rsidRPr="000F4A57" w:rsidRDefault="00FB69CB" w:rsidP="00FB69CB">
      <w:pPr>
        <w:pStyle w:val="ListParagraph"/>
        <w:numPr>
          <w:ilvl w:val="0"/>
          <w:numId w:val="35"/>
        </w:numPr>
        <w:spacing w:before="120" w:after="120" w:line="276" w:lineRule="auto"/>
        <w:rPr>
          <w:rFonts w:ascii="Arial" w:hAnsi="Arial" w:cs="Arial"/>
        </w:rPr>
      </w:pPr>
      <w:r>
        <w:rPr>
          <w:rFonts w:ascii="Arial" w:hAnsi="Arial" w:cs="Arial"/>
          <w:lang w:val="ga"/>
        </w:rPr>
        <w:t>Leasaithe/athraithe; nó</w:t>
      </w:r>
    </w:p>
    <w:p w14:paraId="2770D2F3" w14:textId="01DBDCC5" w:rsidR="00FB69CB" w:rsidRPr="000F4A57" w:rsidRDefault="00FB69CB" w:rsidP="00FB69CB">
      <w:pPr>
        <w:pStyle w:val="ListParagraph"/>
        <w:numPr>
          <w:ilvl w:val="0"/>
          <w:numId w:val="35"/>
        </w:numPr>
        <w:spacing w:before="120" w:after="120" w:line="276" w:lineRule="auto"/>
        <w:rPr>
          <w:rFonts w:ascii="Arial" w:hAnsi="Arial" w:cs="Arial"/>
        </w:rPr>
      </w:pPr>
      <w:r>
        <w:rPr>
          <w:rFonts w:ascii="Arial" w:hAnsi="Arial" w:cs="Arial"/>
          <w:lang w:val="ga"/>
        </w:rPr>
        <w:t xml:space="preserve">Neamhnithe agus ionadaithe. </w:t>
      </w:r>
    </w:p>
    <w:p w14:paraId="2D9BCB0C" w14:textId="77777777" w:rsidR="00D23597" w:rsidRPr="000F4A57" w:rsidRDefault="00D23597" w:rsidP="00D23597">
      <w:pPr>
        <w:spacing w:before="120" w:after="120" w:line="276" w:lineRule="auto"/>
        <w:rPr>
          <w:rFonts w:ascii="Arial" w:hAnsi="Arial" w:cs="Arial"/>
        </w:rPr>
      </w:pPr>
    </w:p>
    <w:p w14:paraId="0721784C" w14:textId="777B80F8" w:rsidR="00D23597" w:rsidRPr="000F4A57" w:rsidRDefault="00D23597" w:rsidP="00D23597">
      <w:pPr>
        <w:spacing w:before="120" w:after="120" w:line="276" w:lineRule="auto"/>
        <w:rPr>
          <w:rFonts w:ascii="Arial" w:hAnsi="Arial" w:cs="Arial"/>
        </w:rPr>
      </w:pPr>
      <w:r>
        <w:rPr>
          <w:rFonts w:ascii="Arial" w:hAnsi="Arial" w:cs="Arial"/>
          <w:lang w:val="g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066845" w14:textId="77777777" w:rsidR="00D23597" w:rsidRPr="000F4A57" w:rsidRDefault="00D23597" w:rsidP="00D23597">
      <w:pPr>
        <w:spacing w:before="120" w:after="120" w:line="276" w:lineRule="auto"/>
        <w:rPr>
          <w:rFonts w:ascii="Arial" w:hAnsi="Arial" w:cs="Arial"/>
        </w:rPr>
      </w:pPr>
    </w:p>
    <w:p w14:paraId="5EC7EB13" w14:textId="396F24BE" w:rsidR="00FB69CB" w:rsidRPr="000F4A57" w:rsidRDefault="00FB69CB" w:rsidP="00FB69CB">
      <w:pPr>
        <w:pStyle w:val="ListParagraph"/>
        <w:numPr>
          <w:ilvl w:val="0"/>
          <w:numId w:val="32"/>
        </w:numPr>
        <w:spacing w:before="120" w:after="120" w:line="276" w:lineRule="auto"/>
        <w:rPr>
          <w:rFonts w:ascii="Arial" w:hAnsi="Arial" w:cs="Arial"/>
          <w:b/>
          <w:bCs/>
        </w:rPr>
      </w:pPr>
      <w:r>
        <w:rPr>
          <w:rFonts w:ascii="Arial" w:hAnsi="Arial" w:cs="Arial"/>
          <w:b/>
          <w:bCs/>
          <w:lang w:val="ga"/>
        </w:rPr>
        <w:t xml:space="preserve">Iarraidh chun an Tréimhse Ama 21 lá a Shíneadh in Imthosca Eisceachtúla </w:t>
      </w:r>
    </w:p>
    <w:p w14:paraId="36922C91" w14:textId="4437837E" w:rsidR="00FB69CB" w:rsidRPr="000F4A57" w:rsidRDefault="00FB69CB" w:rsidP="00FB69CB">
      <w:pPr>
        <w:spacing w:before="120" w:after="120" w:line="276" w:lineRule="auto"/>
        <w:rPr>
          <w:rFonts w:ascii="Arial" w:hAnsi="Arial" w:cs="Arial"/>
        </w:rPr>
      </w:pPr>
      <w:r>
        <w:rPr>
          <w:rFonts w:ascii="Arial" w:hAnsi="Arial" w:cs="Arial"/>
          <w:lang w:val="ga"/>
        </w:rPr>
        <w:t xml:space="preserve">Ní mór iarratais ar Athbhreithniú a fháil laistigh de 21 lá féilire ó dháta an chinnidh is ábhar don Iarratas ar Athbhreithniú. In imthosca eisceachtúla, féadfaidh an Coimisiún iarratais ar Athbhreithniú a bhreithniú lasmuigh den tréimhse 21 lá féilire sin. Murar chuir tú d’Iarraidh ar Iarratas ar Athbhreithniú isteach laistigh de 21 lá féilire tar éis an chinnidh ábhartha ón gCoimisiún, déan na cúiseanna nár chuir tú d’Iarraidh ar Iarratas ar Athbhreithniú isteach laistigh den tréimhse 21 lá féilire, agus an fáth a bhfuil imthosca eisceachtúla ann a fhágann gur cheart don Choimisiún breithniú a dhéanamh ar d’Iarratas Athbhreithniúcháin, a leagan amach go hiomlán. </w:t>
      </w:r>
    </w:p>
    <w:p w14:paraId="54842293" w14:textId="77777777" w:rsidR="00D23597" w:rsidRPr="000F4A57" w:rsidRDefault="00D23597" w:rsidP="00FB69CB">
      <w:pPr>
        <w:spacing w:before="120" w:after="120" w:line="276" w:lineRule="auto"/>
        <w:rPr>
          <w:rFonts w:ascii="Arial" w:hAnsi="Arial" w:cs="Arial"/>
        </w:rPr>
      </w:pPr>
    </w:p>
    <w:p w14:paraId="6DDAAA58" w14:textId="216D1B9B" w:rsidR="00D23597" w:rsidRPr="000F4A57" w:rsidRDefault="00D23597" w:rsidP="00D23597">
      <w:pPr>
        <w:spacing w:before="120" w:after="120" w:line="276" w:lineRule="auto"/>
        <w:rPr>
          <w:rFonts w:ascii="Arial" w:hAnsi="Arial" w:cs="Arial"/>
        </w:rPr>
      </w:pPr>
      <w:r>
        <w:rPr>
          <w:rFonts w:ascii="Arial" w:hAnsi="Arial" w:cs="Arial"/>
          <w:lang w:val="ga"/>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84BE54" w14:textId="77777777" w:rsidR="008D21B1" w:rsidRPr="000F4A57" w:rsidRDefault="008D21B1" w:rsidP="009647DE">
      <w:pPr>
        <w:rPr>
          <w:rFonts w:ascii="Arial" w:hAnsi="Arial" w:cs="Arial"/>
        </w:rPr>
      </w:pPr>
    </w:p>
    <w:p w14:paraId="14D4B7BB" w14:textId="43C28ED7" w:rsidR="00346993" w:rsidRPr="000F4A57" w:rsidRDefault="00346993" w:rsidP="009647DE">
      <w:pPr>
        <w:rPr>
          <w:rFonts w:ascii="Arial" w:hAnsi="Arial" w:cs="Arial"/>
        </w:rPr>
      </w:pPr>
      <w:r>
        <w:rPr>
          <w:rFonts w:ascii="Arial" w:hAnsi="Arial" w:cs="Arial"/>
          <w:lang w:val="ga"/>
        </w:rPr>
        <w:t>Sínithe _____________________</w:t>
      </w:r>
    </w:p>
    <w:p w14:paraId="711A5457" w14:textId="77777777" w:rsidR="00346993" w:rsidRPr="000F4A57" w:rsidRDefault="00346993" w:rsidP="009647DE">
      <w:pPr>
        <w:rPr>
          <w:rFonts w:ascii="Arial" w:hAnsi="Arial" w:cs="Arial"/>
        </w:rPr>
      </w:pPr>
    </w:p>
    <w:p w14:paraId="79FD301E" w14:textId="19B132B7" w:rsidR="00346993" w:rsidRPr="000F4A57" w:rsidRDefault="00346993" w:rsidP="009647DE">
      <w:pPr>
        <w:rPr>
          <w:rFonts w:ascii="Arial" w:hAnsi="Arial" w:cs="Arial"/>
        </w:rPr>
      </w:pPr>
      <w:r>
        <w:rPr>
          <w:rFonts w:ascii="Arial" w:hAnsi="Arial" w:cs="Arial"/>
          <w:lang w:val="ga"/>
        </w:rPr>
        <w:t>Dáta    _____________________</w:t>
      </w:r>
    </w:p>
    <w:sectPr w:rsidR="00346993" w:rsidRPr="000F4A57" w:rsidSect="0078691D">
      <w:headerReference w:type="default" r:id="rId19"/>
      <w:footerReference w:type="even" r:id="rId20"/>
      <w:footerReference w:type="default" r:id="rId21"/>
      <w:footerReference w:type="first" r:id="rId22"/>
      <w:pgSz w:w="11906" w:h="16838"/>
      <w:pgMar w:top="1440" w:right="1440" w:bottom="1440" w:left="1440" w:header="708" w:footer="70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7DB0A" w14:textId="77777777" w:rsidR="0009781F" w:rsidRDefault="0009781F" w:rsidP="0044037D">
      <w:r>
        <w:separator/>
      </w:r>
    </w:p>
  </w:endnote>
  <w:endnote w:type="continuationSeparator" w:id="0">
    <w:p w14:paraId="508B6D59" w14:textId="77777777" w:rsidR="0009781F" w:rsidRDefault="0009781F" w:rsidP="00440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altName w:val="Calibri"/>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aramond">
    <w:altName w:val="Cambria"/>
    <w:panose1 w:val="020204040303010108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3488" w14:textId="5300EBF2" w:rsidR="0019069A" w:rsidRDefault="0003247A">
    <w:pPr>
      <w:pStyle w:val="Footer"/>
    </w:pPr>
    <w:r>
      <w:rPr>
        <w:noProof/>
        <w:lang w:val="ga"/>
      </w:rPr>
      <mc:AlternateContent>
        <mc:Choice Requires="wps">
          <w:drawing>
            <wp:anchor distT="0" distB="0" distL="0" distR="0" simplePos="0" relativeHeight="251658241" behindDoc="0" locked="0" layoutInCell="1" allowOverlap="1" wp14:anchorId="65687AF4" wp14:editId="238503CD">
              <wp:simplePos x="635" y="635"/>
              <wp:positionH relativeFrom="page">
                <wp:align>left</wp:align>
              </wp:positionH>
              <wp:positionV relativeFrom="page">
                <wp:align>bottom</wp:align>
              </wp:positionV>
              <wp:extent cx="600075" cy="345440"/>
              <wp:effectExtent l="0" t="0" r="9525" b="0"/>
              <wp:wrapNone/>
              <wp:docPr id="1461044257" name="Text Box 8" descr="Poibl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0075" cy="345440"/>
                      </a:xfrm>
                      <a:prstGeom prst="rect">
                        <a:avLst/>
                      </a:prstGeom>
                      <a:noFill/>
                      <a:ln>
                        <a:noFill/>
                      </a:ln>
                    </wps:spPr>
                    <wps:txbx>
                      <w:txbxContent>
                        <w:p w14:paraId="1B5E1009" w14:textId="0299EE95" w:rsidR="0003247A" w:rsidRPr="0003247A" w:rsidRDefault="0003247A" w:rsidP="0003247A">
                          <w:pPr>
                            <w:rPr>
                              <w:rFonts w:ascii="Aptos" w:eastAsia="Aptos" w:hAnsi="Aptos" w:cs="Aptos"/>
                              <w:noProof/>
                              <w:color w:val="008000"/>
                              <w:sz w:val="20"/>
                              <w:szCs w:val="20"/>
                            </w:rPr>
                          </w:pPr>
                          <w:r>
                            <w:rPr>
                              <w:rFonts w:ascii="Aptos" w:eastAsia="Aptos" w:hAnsi="Aptos" w:cs="Aptos"/>
                              <w:noProof/>
                              <w:color w:val="008000"/>
                              <w:sz w:val="20"/>
                              <w:szCs w:val="20"/>
                              <w:lang w:val="ga"/>
                            </w:rPr>
                            <w:t>Poiblí</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6C0B93EA">
            <v:shapetype id="_x0000_t202" coordsize="21600,21600" o:spt="202" path="m,l,21600r21600,l21600,xe" w14:anchorId="65687AF4">
              <v:stroke joinstyle="miter"/>
              <v:path gradientshapeok="t" o:connecttype="rect"/>
            </v:shapetype>
            <v:shape id="Text Box 8" style="position:absolute;left:0;text-align:left;margin-left:0;margin-top:0;width:47.25pt;height:27.2pt;z-index:251658241;visibility:visible;mso-wrap-style:none;mso-wrap-distance-left:0;mso-wrap-distance-top:0;mso-wrap-distance-right:0;mso-wrap-distance-bottom:0;mso-position-horizontal:left;mso-position-horizontal-relative:page;mso-position-vertical:bottom;mso-position-vertical-relative:page;v-text-anchor:bottom" alt="Public"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">
              <v:textbox style="mso-fit-shape-to-text:t" inset="20pt,0,0,15pt">
                <w:txbxContent>
                  <w:p w:rsidRPr="0003247A" w:rsidR="0003247A" w:rsidP="0003247A" w:rsidRDefault="0003247A" w14:paraId="2F9C1C92" w14:textId="0299EE95">
                    <w:pPr>
                      <w:rPr>
                        <w:rFonts w:ascii="Aptos" w:hAnsi="Aptos" w:eastAsia="Aptos" w:cs="Aptos"/>
                        <w:noProof/>
                        <w:color w:val="008000"/>
                        <w:sz w:val="20"/>
                        <w:szCs w:val="20"/>
                      </w:rPr>
                      <w:bidi w:val="0"/>
                    </w:pPr>
                    <w:r>
                      <w:rPr>
                        <w:rFonts w:ascii="Aptos" w:cs="Aptos" w:eastAsia="Aptos" w:hAnsi="Aptos"/>
                        <w:noProof/>
                        <w:color w:val="008000"/>
                        <w:sz w:val="20"/>
                        <w:szCs w:val="20"/>
                        <w:lang w:val="ga"/>
                        <w:b w:val="0"/>
                        <w:bCs w:val="0"/>
                        <w:i w:val="0"/>
                        <w:iCs w:val="0"/>
                        <w:u w:val="none"/>
                        <w:vertAlign w:val="baseline"/>
                        <w:rtl w:val="0"/>
                      </w:rPr>
                      <w:t xml:space="preserve">Poiblí</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0"/>
      <w:gridCol w:w="3081"/>
      <w:gridCol w:w="3081"/>
    </w:tblGrid>
    <w:tr w:rsidR="001925B8" w14:paraId="31DA959D" w14:textId="77777777" w:rsidTr="001925B8">
      <w:tc>
        <w:tcPr>
          <w:tcW w:w="3080" w:type="dxa"/>
        </w:tcPr>
        <w:p w14:paraId="503E9835" w14:textId="42177813" w:rsidR="001925B8" w:rsidRPr="00EA02CB" w:rsidRDefault="0003247A">
          <w:pPr>
            <w:pStyle w:val="Footer"/>
            <w:jc w:val="center"/>
            <w:rPr>
              <w:rFonts w:ascii="Garamond" w:hAnsi="Garamond"/>
              <w:sz w:val="16"/>
            </w:rPr>
          </w:pPr>
          <w:r>
            <w:rPr>
              <w:rFonts w:ascii="Garamond" w:hAnsi="Garamond"/>
              <w:noProof/>
              <w:sz w:val="16"/>
              <w:lang w:val="ga"/>
            </w:rPr>
            <mc:AlternateContent>
              <mc:Choice Requires="wps">
                <w:drawing>
                  <wp:anchor distT="0" distB="0" distL="0" distR="0" simplePos="0" relativeHeight="251658242" behindDoc="0" locked="0" layoutInCell="1" allowOverlap="1" wp14:anchorId="1966516A" wp14:editId="5B85B9C2">
                    <wp:simplePos x="982639" y="9457899"/>
                    <wp:positionH relativeFrom="page">
                      <wp:align>left</wp:align>
                    </wp:positionH>
                    <wp:positionV relativeFrom="page">
                      <wp:align>bottom</wp:align>
                    </wp:positionV>
                    <wp:extent cx="600075" cy="345440"/>
                    <wp:effectExtent l="0" t="0" r="9525" b="0"/>
                    <wp:wrapNone/>
                    <wp:docPr id="1874504953" name="Text Box 9" descr="Poibl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0075" cy="345440"/>
                            </a:xfrm>
                            <a:prstGeom prst="rect">
                              <a:avLst/>
                            </a:prstGeom>
                            <a:noFill/>
                            <a:ln>
                              <a:noFill/>
                            </a:ln>
                          </wps:spPr>
                          <wps:txbx>
                            <w:txbxContent>
                              <w:p w14:paraId="1C905253" w14:textId="67B3035B" w:rsidR="0003247A" w:rsidRPr="0003247A" w:rsidRDefault="0003247A" w:rsidP="0003247A">
                                <w:pPr>
                                  <w:rPr>
                                    <w:rFonts w:ascii="Aptos" w:eastAsia="Aptos" w:hAnsi="Aptos" w:cs="Aptos"/>
                                    <w:noProof/>
                                    <w:color w:val="008000"/>
                                    <w:sz w:val="20"/>
                                    <w:szCs w:val="20"/>
                                  </w:rPr>
                                </w:pPr>
                                <w:r>
                                  <w:rPr>
                                    <w:rFonts w:ascii="Aptos" w:eastAsia="Aptos" w:hAnsi="Aptos" w:cs="Aptos"/>
                                    <w:noProof/>
                                    <w:color w:val="008000"/>
                                    <w:sz w:val="20"/>
                                    <w:szCs w:val="20"/>
                                    <w:lang w:val="ga"/>
                                  </w:rPr>
                                  <w:t>Poiblí</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53F3F4E8">
                  <v:shapetype id="_x0000_t202" coordsize="21600,21600" o:spt="202" path="m,l,21600r21600,l21600,xe" w14:anchorId="1966516A">
                    <v:stroke joinstyle="miter"/>
                    <v:path gradientshapeok="t" o:connecttype="rect"/>
                  </v:shapetype>
                  <v:shape id="Text Box 9" style="position:absolute;left:0;text-align:left;margin-left:0;margin-top:0;width:47.25pt;height:27.2pt;z-index:251658242;visibility:visible;mso-wrap-style:none;mso-wrap-distance-left:0;mso-wrap-distance-top:0;mso-wrap-distance-right:0;mso-wrap-distance-bottom:0;mso-position-horizontal:left;mso-position-horizontal-relative:page;mso-position-vertical:bottom;mso-position-vertical-relative:page;v-text-anchor:bottom" alt="Public"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">
                    <v:textbox style="mso-fit-shape-to-text:t" inset="20pt,0,0,15pt">
                      <w:txbxContent>
                        <w:p w:rsidRPr="0003247A" w:rsidR="0003247A" w:rsidP="0003247A" w:rsidRDefault="0003247A" w14:paraId="12E836B6" w14:textId="67B3035B">
                          <w:pPr>
                            <w:rPr>
                              <w:rFonts w:ascii="Aptos" w:hAnsi="Aptos" w:eastAsia="Aptos" w:cs="Aptos"/>
                              <w:noProof/>
                              <w:color w:val="008000"/>
                              <w:sz w:val="20"/>
                              <w:szCs w:val="20"/>
                            </w:rPr>
                            <w:bidi w:val="0"/>
                          </w:pPr>
                          <w:r>
                            <w:rPr>
                              <w:rFonts w:ascii="Aptos" w:cs="Aptos" w:eastAsia="Aptos" w:hAnsi="Aptos"/>
                              <w:noProof/>
                              <w:color w:val="008000"/>
                              <w:sz w:val="20"/>
                              <w:szCs w:val="20"/>
                              <w:lang w:val="ga"/>
                              <w:b w:val="0"/>
                              <w:bCs w:val="0"/>
                              <w:i w:val="0"/>
                              <w:iCs w:val="0"/>
                              <w:u w:val="none"/>
                              <w:vertAlign w:val="baseline"/>
                              <w:rtl w:val="0"/>
                            </w:rPr>
                            <w:t xml:space="preserve">Poiblí</w:t>
                          </w:r>
                        </w:p>
                      </w:txbxContent>
                    </v:textbox>
                    <w10:wrap anchorx="page" anchory="page"/>
                  </v:shape>
                </w:pict>
              </mc:Fallback>
            </mc:AlternateContent>
          </w:r>
        </w:p>
      </w:tc>
      <w:tc>
        <w:tcPr>
          <w:tcW w:w="3081" w:type="dxa"/>
        </w:tcPr>
        <w:p w14:paraId="0C6207F7" w14:textId="77777777" w:rsidR="001925B8" w:rsidRDefault="001925B8">
          <w:pPr>
            <w:pStyle w:val="Footer"/>
            <w:jc w:val="center"/>
          </w:pPr>
          <w:r>
            <w:rPr>
              <w:lang w:val="ga"/>
            </w:rPr>
            <w:fldChar w:fldCharType="begin"/>
          </w:r>
          <w:r>
            <w:rPr>
              <w:lang w:val="ga"/>
            </w:rPr>
            <w:instrText xml:space="preserve"> PAGE   \* MERGEFORMAT </w:instrText>
          </w:r>
          <w:r>
            <w:rPr>
              <w:lang w:val="ga"/>
            </w:rPr>
            <w:fldChar w:fldCharType="separate"/>
          </w:r>
          <w:r>
            <w:rPr>
              <w:noProof/>
              <w:lang w:val="ga"/>
            </w:rPr>
            <w:t>1</w:t>
          </w:r>
          <w:r>
            <w:rPr>
              <w:noProof/>
              <w:lang w:val="ga"/>
            </w:rPr>
            <w:fldChar w:fldCharType="end"/>
          </w:r>
        </w:p>
      </w:tc>
      <w:tc>
        <w:tcPr>
          <w:tcW w:w="3081" w:type="dxa"/>
        </w:tcPr>
        <w:p w14:paraId="27D858FC" w14:textId="77777777" w:rsidR="001925B8" w:rsidRDefault="001925B8">
          <w:pPr>
            <w:pStyle w:val="Footer"/>
            <w:jc w:val="center"/>
          </w:pPr>
        </w:p>
      </w:tc>
    </w:tr>
  </w:tbl>
  <w:p w14:paraId="29AA6840" w14:textId="77777777" w:rsidR="001925B8" w:rsidRDefault="001925B8">
    <w:pPr>
      <w:pStyle w:val="Footer"/>
      <w:jc w:val="center"/>
    </w:pPr>
  </w:p>
  <w:p w14:paraId="096E2C48" w14:textId="77777777" w:rsidR="001925B8" w:rsidRDefault="001925B8">
    <w:pPr>
      <w:pStyle w:val="Footer"/>
    </w:pPr>
  </w:p>
  <w:p w14:paraId="77C58497" w14:textId="299360EA" w:rsidR="006A5EE1" w:rsidRDefault="006A5EE1" w:rsidP="006A5EE1">
    <w:pPr>
      <w:pStyle w:val="Footer"/>
      <w:jc w:val="left"/>
    </w:pPr>
  </w:p>
  <w:p w14:paraId="3BD64BCB" w14:textId="136D1F97" w:rsidR="008C56BF" w:rsidRDefault="008C56BF" w:rsidP="00FE5CF0">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0"/>
      <w:gridCol w:w="3081"/>
      <w:gridCol w:w="3081"/>
    </w:tblGrid>
    <w:tr w:rsidR="001925B8" w14:paraId="3DECC3A5" w14:textId="77777777" w:rsidTr="001925B8">
      <w:trPr>
        <w:trHeight w:val="134"/>
      </w:trPr>
      <w:tc>
        <w:tcPr>
          <w:tcW w:w="3080" w:type="dxa"/>
        </w:tcPr>
        <w:p w14:paraId="15394F74" w14:textId="5D0280E9" w:rsidR="001925B8" w:rsidRDefault="0003247A" w:rsidP="00FB0C4B">
          <w:pPr>
            <w:pStyle w:val="Footer"/>
          </w:pPr>
          <w:r>
            <w:rPr>
              <w:noProof/>
              <w:lang w:val="ga"/>
            </w:rPr>
            <mc:AlternateContent>
              <mc:Choice Requires="wps">
                <w:drawing>
                  <wp:anchor distT="0" distB="0" distL="0" distR="0" simplePos="0" relativeHeight="251658240" behindDoc="0" locked="0" layoutInCell="1" allowOverlap="1" wp14:anchorId="44184336" wp14:editId="3262EB03">
                    <wp:simplePos x="635" y="635"/>
                    <wp:positionH relativeFrom="page">
                      <wp:align>left</wp:align>
                    </wp:positionH>
                    <wp:positionV relativeFrom="page">
                      <wp:align>bottom</wp:align>
                    </wp:positionV>
                    <wp:extent cx="600075" cy="345440"/>
                    <wp:effectExtent l="0" t="0" r="9525" b="0"/>
                    <wp:wrapNone/>
                    <wp:docPr id="161666980" name="Text Box 7" descr="Poibl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0075" cy="345440"/>
                            </a:xfrm>
                            <a:prstGeom prst="rect">
                              <a:avLst/>
                            </a:prstGeom>
                            <a:noFill/>
                            <a:ln>
                              <a:noFill/>
                            </a:ln>
                          </wps:spPr>
                          <wps:txbx>
                            <w:txbxContent>
                              <w:p w14:paraId="6B00A24E" w14:textId="125F67ED" w:rsidR="0003247A" w:rsidRPr="0003247A" w:rsidRDefault="0003247A" w:rsidP="0003247A">
                                <w:pPr>
                                  <w:rPr>
                                    <w:rFonts w:ascii="Aptos" w:eastAsia="Aptos" w:hAnsi="Aptos" w:cs="Aptos"/>
                                    <w:noProof/>
                                    <w:color w:val="008000"/>
                                    <w:sz w:val="20"/>
                                    <w:szCs w:val="20"/>
                                  </w:rPr>
                                </w:pPr>
                                <w:r>
                                  <w:rPr>
                                    <w:rFonts w:ascii="Aptos" w:eastAsia="Aptos" w:hAnsi="Aptos" w:cs="Aptos"/>
                                    <w:noProof/>
                                    <w:color w:val="008000"/>
                                    <w:sz w:val="20"/>
                                    <w:szCs w:val="20"/>
                                    <w:lang w:val="ga"/>
                                  </w:rPr>
                                  <w:t>Poiblí</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4A4489CB">
                  <v:shapetype id="_x0000_t202" coordsize="21600,21600" o:spt="202" path="m,l,21600r21600,l21600,xe" w14:anchorId="44184336">
                    <v:stroke joinstyle="miter"/>
                    <v:path gradientshapeok="t" o:connecttype="rect"/>
                  </v:shapetype>
                  <v:shape id="Text Box 7" style="position:absolute;left:0;text-align:left;margin-left:0;margin-top:0;width:47.25pt;height:27.2pt;z-index:251658240;visibility:visible;mso-wrap-style:none;mso-wrap-distance-left:0;mso-wrap-distance-top:0;mso-wrap-distance-right:0;mso-wrap-distance-bottom:0;mso-position-horizontal:left;mso-position-horizontal-relative:page;mso-position-vertical:bottom;mso-position-vertical-relative:page;v-text-anchor:bottom" alt="Public"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">
                    <v:textbox style="mso-fit-shape-to-text:t" inset="20pt,0,0,15pt">
                      <w:txbxContent>
                        <w:p w:rsidRPr="0003247A" w:rsidR="0003247A" w:rsidP="0003247A" w:rsidRDefault="0003247A" w14:paraId="2DAFEBD2" w14:textId="125F67ED">
                          <w:pPr>
                            <w:rPr>
                              <w:rFonts w:ascii="Aptos" w:hAnsi="Aptos" w:eastAsia="Aptos" w:cs="Aptos"/>
                              <w:noProof/>
                              <w:color w:val="008000"/>
                              <w:sz w:val="20"/>
                              <w:szCs w:val="20"/>
                            </w:rPr>
                            <w:bidi w:val="0"/>
                          </w:pPr>
                          <w:r>
                            <w:rPr>
                              <w:rFonts w:ascii="Aptos" w:cs="Aptos" w:eastAsia="Aptos" w:hAnsi="Aptos"/>
                              <w:noProof/>
                              <w:color w:val="008000"/>
                              <w:sz w:val="20"/>
                              <w:szCs w:val="20"/>
                              <w:lang w:val="ga"/>
                              <w:b w:val="0"/>
                              <w:bCs w:val="0"/>
                              <w:i w:val="0"/>
                              <w:iCs w:val="0"/>
                              <w:u w:val="none"/>
                              <w:vertAlign w:val="baseline"/>
                              <w:rtl w:val="0"/>
                            </w:rPr>
                            <w:t xml:space="preserve">Poiblí</w:t>
                          </w:r>
                        </w:p>
                      </w:txbxContent>
                    </v:textbox>
                    <w10:wrap anchorx="page" anchory="page"/>
                  </v:shape>
                </w:pict>
              </mc:Fallback>
            </mc:AlternateContent>
          </w:r>
        </w:p>
      </w:tc>
      <w:tc>
        <w:tcPr>
          <w:tcW w:w="3081" w:type="dxa"/>
        </w:tcPr>
        <w:p w14:paraId="52A9E22B" w14:textId="77777777" w:rsidR="001925B8" w:rsidRDefault="001925B8" w:rsidP="00FB0C4B">
          <w:pPr>
            <w:pStyle w:val="Footer"/>
            <w:jc w:val="center"/>
          </w:pPr>
          <w:r>
            <w:rPr>
              <w:lang w:val="ga"/>
            </w:rPr>
            <w:fldChar w:fldCharType="begin"/>
          </w:r>
          <w:r>
            <w:rPr>
              <w:lang w:val="ga"/>
            </w:rPr>
            <w:instrText xml:space="preserve"> PAGE   \* MERGEFORMAT </w:instrText>
          </w:r>
          <w:r>
            <w:rPr>
              <w:lang w:val="ga"/>
            </w:rPr>
            <w:fldChar w:fldCharType="separate"/>
          </w:r>
          <w:r>
            <w:rPr>
              <w:noProof/>
              <w:lang w:val="ga"/>
            </w:rPr>
            <w:t>1</w:t>
          </w:r>
          <w:r>
            <w:rPr>
              <w:noProof/>
              <w:lang w:val="ga"/>
            </w:rPr>
            <w:fldChar w:fldCharType="end"/>
          </w:r>
        </w:p>
      </w:tc>
      <w:tc>
        <w:tcPr>
          <w:tcW w:w="3081" w:type="dxa"/>
        </w:tcPr>
        <w:p w14:paraId="5A565AF8" w14:textId="77777777" w:rsidR="001925B8" w:rsidRDefault="001925B8" w:rsidP="00FB0C4B">
          <w:pPr>
            <w:pStyle w:val="Footer"/>
          </w:pPr>
        </w:p>
      </w:tc>
    </w:tr>
  </w:tbl>
  <w:p w14:paraId="3F1A6BD4" w14:textId="77777777" w:rsidR="001925B8" w:rsidRPr="00FB0C4B" w:rsidRDefault="001925B8" w:rsidP="00FB0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00E7A" w14:textId="77777777" w:rsidR="0009781F" w:rsidRDefault="0009781F" w:rsidP="0044037D">
      <w:r>
        <w:separator/>
      </w:r>
    </w:p>
  </w:footnote>
  <w:footnote w:type="continuationSeparator" w:id="0">
    <w:p w14:paraId="16429C2B" w14:textId="77777777" w:rsidR="0009781F" w:rsidRDefault="0009781F" w:rsidP="00440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F8233" w14:textId="5A86C646" w:rsidR="00A97C82" w:rsidRDefault="00A97C82">
    <w:pPr>
      <w:pStyle w:val="Header"/>
    </w:pPr>
    <w:r>
      <w:rPr>
        <w:noProof/>
        <w:lang w:val="ga"/>
      </w:rPr>
      <w:drawing>
        <wp:anchor distT="0" distB="0" distL="114300" distR="114300" simplePos="0" relativeHeight="251658243" behindDoc="1" locked="0" layoutInCell="1" allowOverlap="1" wp14:anchorId="21F09C50" wp14:editId="09D30A88">
          <wp:simplePos x="0" y="0"/>
          <wp:positionH relativeFrom="column">
            <wp:posOffset>4108863</wp:posOffset>
          </wp:positionH>
          <wp:positionV relativeFrom="paragraph">
            <wp:posOffset>-446034</wp:posOffset>
          </wp:positionV>
          <wp:extent cx="2552700" cy="1176020"/>
          <wp:effectExtent l="0" t="0" r="0" b="5080"/>
          <wp:wrapTight wrapText="bothSides">
            <wp:wrapPolygon edited="0">
              <wp:start x="0" y="0"/>
              <wp:lineTo x="0" y="21343"/>
              <wp:lineTo x="21439" y="21343"/>
              <wp:lineTo x="21439" y="0"/>
              <wp:lineTo x="0" y="0"/>
            </wp:wrapPolygon>
          </wp:wrapTight>
          <wp:docPr id="1227390095" name="Picture 4" descr="Lógó agus téacs a bhfuil dath donn air&#10;&#10;Cur síos a gineadh go huathoibrío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row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11760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2C228F" w14:textId="7C31FA29" w:rsidR="0019069A" w:rsidRDefault="001906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30739"/>
    <w:multiLevelType w:val="multilevel"/>
    <w:tmpl w:val="DB46A902"/>
    <w:styleLink w:val="Schedule1"/>
    <w:lvl w:ilvl="0">
      <w:start w:val="1"/>
      <w:numFmt w:val="decimal"/>
      <w:pStyle w:val="PLSchedule"/>
      <w:suff w:val="nothing"/>
      <w:lvlText w:val="Schedule %1"/>
      <w:lvlJc w:val="left"/>
      <w:pPr>
        <w:ind w:left="0" w:firstLine="0"/>
      </w:pPr>
      <w:rPr>
        <w:rFonts w:ascii="Franklin Gothic Book" w:hAnsi="Franklin Gothic Book" w:hint="default"/>
        <w:b/>
        <w:i w:val="0"/>
        <w:sz w:val="22"/>
      </w:rPr>
    </w:lvl>
    <w:lvl w:ilvl="1">
      <w:start w:val="1"/>
      <w:numFmt w:val="none"/>
      <w:pStyle w:val="PLScheduleNumbering1"/>
      <w:suff w:val="nothing"/>
      <w:lvlText w:val=""/>
      <w:lvlJc w:val="left"/>
      <w:pPr>
        <w:ind w:left="0" w:firstLine="0"/>
      </w:pPr>
      <w:rPr>
        <w:rFonts w:ascii="Franklin Gothic Book" w:hAnsi="Franklin Gothic Book" w:hint="default"/>
        <w:sz w:val="22"/>
      </w:rPr>
    </w:lvl>
    <w:lvl w:ilvl="2">
      <w:start w:val="1"/>
      <w:numFmt w:val="decimal"/>
      <w:pStyle w:val="PLScheduleNumbering2"/>
      <w:suff w:val="nothing"/>
      <w:lvlText w:val="Part %3"/>
      <w:lvlJc w:val="left"/>
      <w:pPr>
        <w:ind w:left="0" w:firstLine="0"/>
      </w:pPr>
      <w:rPr>
        <w:rFonts w:ascii="Franklin Gothic Book" w:hAnsi="Franklin Gothic Book" w:hint="default"/>
        <w:sz w:val="22"/>
      </w:rPr>
    </w:lvl>
    <w:lvl w:ilvl="3">
      <w:start w:val="1"/>
      <w:numFmt w:val="none"/>
      <w:pStyle w:val="PLScheduleNumbering3"/>
      <w:suff w:val="nothing"/>
      <w:lvlText w:val=""/>
      <w:lvlJc w:val="left"/>
      <w:pPr>
        <w:ind w:left="0" w:firstLine="0"/>
      </w:pPr>
      <w:rPr>
        <w:rFonts w:hint="default"/>
      </w:rPr>
    </w:lvl>
    <w:lvl w:ilvl="4">
      <w:start w:val="1"/>
      <w:numFmt w:val="decimal"/>
      <w:lvlRestart w:val="0"/>
      <w:pStyle w:val="PLScheduleNumbering4"/>
      <w:lvlText w:val="%5"/>
      <w:lvlJc w:val="left"/>
      <w:pPr>
        <w:ind w:left="851" w:hanging="851"/>
      </w:pPr>
      <w:rPr>
        <w:rFonts w:hint="default"/>
      </w:rPr>
    </w:lvl>
    <w:lvl w:ilvl="5">
      <w:start w:val="1"/>
      <w:numFmt w:val="decimal"/>
      <w:pStyle w:val="PLScheduleNumbering5"/>
      <w:isLgl/>
      <w:lvlText w:val="%5.%6"/>
      <w:lvlJc w:val="left"/>
      <w:pPr>
        <w:ind w:left="1701" w:hanging="850"/>
      </w:pPr>
      <w:rPr>
        <w:rFonts w:hint="default"/>
      </w:rPr>
    </w:lvl>
    <w:lvl w:ilvl="6">
      <w:start w:val="1"/>
      <w:numFmt w:val="decimal"/>
      <w:pStyle w:val="PLScheduleNumbering6"/>
      <w:lvlText w:val="%5.%6.%7."/>
      <w:lvlJc w:val="left"/>
      <w:pPr>
        <w:ind w:left="2552" w:hanging="851"/>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0B847416"/>
    <w:multiLevelType w:val="multilevel"/>
    <w:tmpl w:val="84841B78"/>
    <w:numStyleLink w:val="PLAGREEMENT"/>
  </w:abstractNum>
  <w:abstractNum w:abstractNumId="2" w15:restartNumberingAfterBreak="0">
    <w:nsid w:val="0D440DE6"/>
    <w:multiLevelType w:val="hybridMultilevel"/>
    <w:tmpl w:val="9206834C"/>
    <w:lvl w:ilvl="0" w:tplc="C56EA7B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8094510"/>
    <w:multiLevelType w:val="multilevel"/>
    <w:tmpl w:val="B8228012"/>
    <w:lvl w:ilvl="0">
      <w:start w:val="1"/>
      <w:numFmt w:val="decimal"/>
      <w:pStyle w:val="Will1"/>
      <w:lvlText w:val="%1."/>
      <w:lvlJc w:val="left"/>
      <w:pPr>
        <w:tabs>
          <w:tab w:val="num" w:pos="567"/>
        </w:tabs>
        <w:ind w:left="567" w:hanging="567"/>
      </w:pPr>
      <w:rPr>
        <w:rFonts w:ascii="Times New Roman" w:hAnsi="Times New Roman" w:hint="default"/>
        <w:b/>
        <w:i w:val="0"/>
        <w:sz w:val="24"/>
      </w:rPr>
    </w:lvl>
    <w:lvl w:ilvl="1">
      <w:start w:val="1"/>
      <w:numFmt w:val="lowerLetter"/>
      <w:pStyle w:val="Will2"/>
      <w:lvlText w:val="(%2)"/>
      <w:lvlJc w:val="left"/>
      <w:pPr>
        <w:tabs>
          <w:tab w:val="num" w:pos="1134"/>
        </w:tabs>
        <w:ind w:left="1134" w:hanging="567"/>
      </w:pPr>
      <w:rPr>
        <w:rFonts w:hint="default"/>
      </w:rPr>
    </w:lvl>
    <w:lvl w:ilvl="2">
      <w:start w:val="1"/>
      <w:numFmt w:val="lowerRoman"/>
      <w:pStyle w:val="Will3"/>
      <w:lvlText w:val="(%3)"/>
      <w:lvlJc w:val="left"/>
      <w:pPr>
        <w:tabs>
          <w:tab w:val="num" w:pos="1854"/>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upperRoman"/>
      <w:pStyle w:val="Will1"/>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lowerLetter"/>
      <w:lvlText w:val="%7"/>
      <w:lvlJc w:val="left"/>
      <w:pPr>
        <w:tabs>
          <w:tab w:val="num" w:pos="3969"/>
        </w:tabs>
        <w:ind w:left="3969" w:hanging="567"/>
      </w:pPr>
      <w:rPr>
        <w:rFonts w:hint="default"/>
      </w:rPr>
    </w:lvl>
    <w:lvl w:ilvl="7">
      <w:start w:val="1"/>
      <w:numFmt w:val="upperLetter"/>
      <w:lvlText w:val="(%8)"/>
      <w:lvlJc w:val="left"/>
      <w:pPr>
        <w:tabs>
          <w:tab w:val="num" w:pos="4536"/>
        </w:tabs>
        <w:ind w:left="4536" w:hanging="567"/>
      </w:pPr>
      <w:rPr>
        <w:rFonts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86A4DFC"/>
    <w:multiLevelType w:val="multilevel"/>
    <w:tmpl w:val="DF30E47C"/>
    <w:numStyleLink w:val="PLLongAgreements"/>
  </w:abstractNum>
  <w:abstractNum w:abstractNumId="5" w15:restartNumberingAfterBreak="0">
    <w:nsid w:val="1A2520EE"/>
    <w:multiLevelType w:val="multilevel"/>
    <w:tmpl w:val="DF30E47C"/>
    <w:numStyleLink w:val="PLLongAgreements"/>
  </w:abstractNum>
  <w:abstractNum w:abstractNumId="6" w15:restartNumberingAfterBreak="0">
    <w:nsid w:val="1BC57A0F"/>
    <w:multiLevelType w:val="multilevel"/>
    <w:tmpl w:val="2EAA9BF4"/>
    <w:lvl w:ilvl="0">
      <w:start w:val="1"/>
      <w:numFmt w:val="decimal"/>
      <w:suff w:val="nothing"/>
      <w:lvlText w:val="Schedule %1"/>
      <w:lvlJc w:val="left"/>
      <w:pPr>
        <w:ind w:left="0" w:firstLine="0"/>
      </w:pPr>
      <w:rPr>
        <w:rFonts w:ascii="Franklin Gothic Book" w:hAnsi="Franklin Gothic Book" w:hint="default"/>
        <w:b/>
        <w:i w:val="0"/>
        <w:sz w:val="22"/>
      </w:rPr>
    </w:lvl>
    <w:lvl w:ilvl="1">
      <w:start w:val="1"/>
      <w:numFmt w:val="none"/>
      <w:suff w:val="nothing"/>
      <w:lvlText w:val=""/>
      <w:lvlJc w:val="left"/>
      <w:pPr>
        <w:ind w:left="0" w:firstLine="0"/>
      </w:pPr>
      <w:rPr>
        <w:rFonts w:ascii="Franklin Gothic Book" w:hAnsi="Franklin Gothic Book" w:hint="default"/>
        <w:sz w:val="22"/>
      </w:rPr>
    </w:lvl>
    <w:lvl w:ilvl="2">
      <w:start w:val="1"/>
      <w:numFmt w:val="decimal"/>
      <w:suff w:val="nothing"/>
      <w:lvlText w:val="Part %3"/>
      <w:lvlJc w:val="left"/>
      <w:pPr>
        <w:ind w:left="0" w:firstLine="0"/>
      </w:pPr>
      <w:rPr>
        <w:rFonts w:ascii="Franklin Gothic Book" w:hAnsi="Franklin Gothic Book" w:hint="default"/>
        <w:sz w:val="22"/>
      </w:rPr>
    </w:lvl>
    <w:lvl w:ilvl="3">
      <w:start w:val="1"/>
      <w:numFmt w:val="none"/>
      <w:suff w:val="nothing"/>
      <w:lvlText w:val=""/>
      <w:lvlJc w:val="left"/>
      <w:pPr>
        <w:ind w:left="0" w:firstLine="0"/>
      </w:pPr>
      <w:rPr>
        <w:rFonts w:hint="default"/>
      </w:rPr>
    </w:lvl>
    <w:lvl w:ilvl="4">
      <w:start w:val="1"/>
      <w:numFmt w:val="decimal"/>
      <w:lvlRestart w:val="0"/>
      <w:lvlText w:val="%5"/>
      <w:lvlJc w:val="left"/>
      <w:pPr>
        <w:ind w:left="851" w:hanging="851"/>
      </w:pPr>
      <w:rPr>
        <w:rFonts w:hint="default"/>
      </w:rPr>
    </w:lvl>
    <w:lvl w:ilvl="5">
      <w:start w:val="1"/>
      <w:numFmt w:val="decimal"/>
      <w:isLgl/>
      <w:lvlText w:val="%5.%6"/>
      <w:lvlJc w:val="left"/>
      <w:pPr>
        <w:ind w:left="1701" w:hanging="850"/>
      </w:pPr>
      <w:rPr>
        <w:rFonts w:hint="default"/>
      </w:rPr>
    </w:lvl>
    <w:lvl w:ilvl="6">
      <w:start w:val="1"/>
      <w:numFmt w:val="decimal"/>
      <w:lvlText w:val="%5.%6.%7."/>
      <w:lvlJc w:val="left"/>
      <w:pPr>
        <w:ind w:left="2552" w:hanging="851"/>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7" w15:restartNumberingAfterBreak="0">
    <w:nsid w:val="1BDF69AA"/>
    <w:multiLevelType w:val="hybridMultilevel"/>
    <w:tmpl w:val="C534E88A"/>
    <w:lvl w:ilvl="0" w:tplc="1809000F">
      <w:start w:val="1"/>
      <w:numFmt w:val="decimal"/>
      <w:lvlText w:val="%1."/>
      <w:lvlJc w:val="left"/>
      <w:pPr>
        <w:ind w:left="1211" w:hanging="360"/>
      </w:pPr>
      <w:rPr>
        <w:rFonts w:hint="default"/>
      </w:rPr>
    </w:lvl>
    <w:lvl w:ilvl="1" w:tplc="18090019" w:tentative="1">
      <w:start w:val="1"/>
      <w:numFmt w:val="lowerLetter"/>
      <w:lvlText w:val="%2."/>
      <w:lvlJc w:val="left"/>
      <w:pPr>
        <w:ind w:left="1931" w:hanging="360"/>
      </w:pPr>
    </w:lvl>
    <w:lvl w:ilvl="2" w:tplc="1809001B" w:tentative="1">
      <w:start w:val="1"/>
      <w:numFmt w:val="lowerRoman"/>
      <w:lvlText w:val="%3."/>
      <w:lvlJc w:val="right"/>
      <w:pPr>
        <w:ind w:left="2651" w:hanging="180"/>
      </w:pPr>
    </w:lvl>
    <w:lvl w:ilvl="3" w:tplc="1809000F" w:tentative="1">
      <w:start w:val="1"/>
      <w:numFmt w:val="decimal"/>
      <w:lvlText w:val="%4."/>
      <w:lvlJc w:val="left"/>
      <w:pPr>
        <w:ind w:left="3371" w:hanging="360"/>
      </w:pPr>
    </w:lvl>
    <w:lvl w:ilvl="4" w:tplc="18090019" w:tentative="1">
      <w:start w:val="1"/>
      <w:numFmt w:val="lowerLetter"/>
      <w:lvlText w:val="%5."/>
      <w:lvlJc w:val="left"/>
      <w:pPr>
        <w:ind w:left="4091" w:hanging="360"/>
      </w:pPr>
    </w:lvl>
    <w:lvl w:ilvl="5" w:tplc="1809001B" w:tentative="1">
      <w:start w:val="1"/>
      <w:numFmt w:val="lowerRoman"/>
      <w:lvlText w:val="%6."/>
      <w:lvlJc w:val="right"/>
      <w:pPr>
        <w:ind w:left="4811" w:hanging="180"/>
      </w:pPr>
    </w:lvl>
    <w:lvl w:ilvl="6" w:tplc="1809000F" w:tentative="1">
      <w:start w:val="1"/>
      <w:numFmt w:val="decimal"/>
      <w:lvlText w:val="%7."/>
      <w:lvlJc w:val="left"/>
      <w:pPr>
        <w:ind w:left="5531" w:hanging="360"/>
      </w:pPr>
    </w:lvl>
    <w:lvl w:ilvl="7" w:tplc="18090019" w:tentative="1">
      <w:start w:val="1"/>
      <w:numFmt w:val="lowerLetter"/>
      <w:lvlText w:val="%8."/>
      <w:lvlJc w:val="left"/>
      <w:pPr>
        <w:ind w:left="6251" w:hanging="360"/>
      </w:pPr>
    </w:lvl>
    <w:lvl w:ilvl="8" w:tplc="1809001B" w:tentative="1">
      <w:start w:val="1"/>
      <w:numFmt w:val="lowerRoman"/>
      <w:lvlText w:val="%9."/>
      <w:lvlJc w:val="right"/>
      <w:pPr>
        <w:ind w:left="6971" w:hanging="180"/>
      </w:pPr>
    </w:lvl>
  </w:abstractNum>
  <w:abstractNum w:abstractNumId="8" w15:restartNumberingAfterBreak="0">
    <w:nsid w:val="1C161D48"/>
    <w:multiLevelType w:val="multilevel"/>
    <w:tmpl w:val="6C2E9992"/>
    <w:styleLink w:val="NormalAgreements"/>
    <w:lvl w:ilvl="0">
      <w:start w:val="1"/>
      <w:numFmt w:val="decimal"/>
      <w:pStyle w:val="PLNANUM1"/>
      <w:lvlText w:val="%1."/>
      <w:lvlJc w:val="left"/>
      <w:pPr>
        <w:ind w:left="851" w:hanging="851"/>
      </w:pPr>
      <w:rPr>
        <w:rFonts w:hint="default"/>
      </w:rPr>
    </w:lvl>
    <w:lvl w:ilvl="1">
      <w:start w:val="1"/>
      <w:numFmt w:val="decimal"/>
      <w:pStyle w:val="PLNANUM2"/>
      <w:lvlText w:val="%1.%2"/>
      <w:lvlJc w:val="left"/>
      <w:pPr>
        <w:ind w:left="851" w:hanging="851"/>
      </w:pPr>
      <w:rPr>
        <w:rFonts w:hint="default"/>
      </w:rPr>
    </w:lvl>
    <w:lvl w:ilvl="2">
      <w:start w:val="1"/>
      <w:numFmt w:val="decimal"/>
      <w:pStyle w:val="PLNANUM3"/>
      <w:lvlText w:val="%1.%2.%3"/>
      <w:lvlJc w:val="left"/>
      <w:pPr>
        <w:tabs>
          <w:tab w:val="num" w:pos="1701"/>
        </w:tabs>
        <w:ind w:left="1701" w:hanging="850"/>
      </w:pPr>
      <w:rPr>
        <w:rFonts w:hint="default"/>
      </w:rPr>
    </w:lvl>
    <w:lvl w:ilvl="3">
      <w:start w:val="1"/>
      <w:numFmt w:val="lowerLetter"/>
      <w:pStyle w:val="PLNANUM4"/>
      <w:lvlText w:val="(%4)"/>
      <w:lvlJc w:val="left"/>
      <w:pPr>
        <w:tabs>
          <w:tab w:val="num" w:pos="2552"/>
        </w:tabs>
        <w:ind w:left="2552" w:hanging="851"/>
      </w:pPr>
      <w:rPr>
        <w:rFonts w:hint="default"/>
      </w:rPr>
    </w:lvl>
    <w:lvl w:ilvl="4">
      <w:start w:val="1"/>
      <w:numFmt w:val="lowerRoman"/>
      <w:pStyle w:val="PLNANUM5"/>
      <w:lvlText w:val="(%5)"/>
      <w:lvlJc w:val="left"/>
      <w:pPr>
        <w:ind w:left="3402" w:hanging="850"/>
      </w:pPr>
      <w:rPr>
        <w:rFonts w:hint="default"/>
      </w:rPr>
    </w:lvl>
    <w:lvl w:ilvl="5">
      <w:start w:val="1"/>
      <w:numFmt w:val="upperLetter"/>
      <w:pStyle w:val="PLNANUM6"/>
      <w:lvlText w:val="(%6)"/>
      <w:lvlJc w:val="left"/>
      <w:pPr>
        <w:ind w:left="3402" w:hanging="85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9170D6"/>
    <w:multiLevelType w:val="multilevel"/>
    <w:tmpl w:val="335A717E"/>
    <w:lvl w:ilvl="0">
      <w:start w:val="1"/>
      <w:numFmt w:val="decimal"/>
      <w:lvlText w:val="%1."/>
      <w:lvlJc w:val="left"/>
      <w:pPr>
        <w:ind w:left="720" w:hanging="360"/>
      </w:pPr>
      <w:rPr>
        <w:rFonts w:eastAsiaTheme="majorEastAsia" w:cstheme="majorBidi" w:hint="default"/>
      </w:rPr>
    </w:lvl>
    <w:lvl w:ilvl="1">
      <w:start w:val="1"/>
      <w:numFmt w:val="decimal"/>
      <w:isLgl/>
      <w:lvlText w:val="%1.%2"/>
      <w:lvlJc w:val="left"/>
      <w:pPr>
        <w:ind w:left="720" w:hanging="360"/>
      </w:pPr>
      <w:rPr>
        <w:rFonts w:ascii="Franklin Gothic Book" w:hAnsi="Franklin Gothic Book" w:hint="default"/>
      </w:rPr>
    </w:lvl>
    <w:lvl w:ilvl="2">
      <w:start w:val="1"/>
      <w:numFmt w:val="decimal"/>
      <w:isLgl/>
      <w:lvlText w:val="%1.%2.%3"/>
      <w:lvlJc w:val="left"/>
      <w:pPr>
        <w:ind w:left="1080" w:hanging="720"/>
      </w:pPr>
      <w:rPr>
        <w:rFonts w:ascii="Franklin Gothic Book" w:hAnsi="Franklin Gothic Book"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1212510"/>
    <w:multiLevelType w:val="multilevel"/>
    <w:tmpl w:val="84841B78"/>
    <w:styleLink w:val="PLAGREEMENT"/>
    <w:lvl w:ilvl="0">
      <w:start w:val="1"/>
      <w:numFmt w:val="none"/>
      <w:pStyle w:val="PLBetween"/>
      <w:suff w:val="nothing"/>
      <w:lvlText w:val="BETWEEN:"/>
      <w:lvlJc w:val="left"/>
      <w:pPr>
        <w:ind w:left="0" w:firstLine="0"/>
      </w:pPr>
      <w:rPr>
        <w:rFonts w:hint="default"/>
      </w:rPr>
    </w:lvl>
    <w:lvl w:ilvl="1">
      <w:start w:val="1"/>
      <w:numFmt w:val="decimal"/>
      <w:pStyle w:val="PLBetweenNum"/>
      <w:lvlText w:val="(%2)"/>
      <w:lvlJc w:val="left"/>
      <w:pPr>
        <w:ind w:left="851" w:hanging="851"/>
      </w:pPr>
      <w:rPr>
        <w:rFonts w:hint="default"/>
      </w:rPr>
    </w:lvl>
    <w:lvl w:ilvl="2">
      <w:start w:val="1"/>
      <w:numFmt w:val="none"/>
      <w:pStyle w:val="PLRecitals"/>
      <w:suff w:val="nothing"/>
      <w:lvlText w:val="RECITALS:"/>
      <w:lvlJc w:val="left"/>
      <w:pPr>
        <w:ind w:left="851" w:hanging="851"/>
      </w:pPr>
      <w:rPr>
        <w:rFonts w:hint="default"/>
      </w:rPr>
    </w:lvl>
    <w:lvl w:ilvl="3">
      <w:start w:val="1"/>
      <w:numFmt w:val="upperLetter"/>
      <w:pStyle w:val="PLRecitalsNum"/>
      <w:lvlText w:val="%4."/>
      <w:lvlJc w:val="left"/>
      <w:pPr>
        <w:ind w:left="851" w:hanging="851"/>
      </w:pPr>
      <w:rPr>
        <w:rFonts w:hint="default"/>
      </w:rPr>
    </w:lvl>
    <w:lvl w:ilvl="4">
      <w:start w:val="1"/>
      <w:numFmt w:val="none"/>
      <w:lvlRestart w:val="0"/>
      <w:suff w:val="nothing"/>
      <w:lvlText w:val=""/>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46D15A3"/>
    <w:multiLevelType w:val="multilevel"/>
    <w:tmpl w:val="84841B78"/>
    <w:numStyleLink w:val="PLAGREEMENT"/>
  </w:abstractNum>
  <w:abstractNum w:abstractNumId="12" w15:restartNumberingAfterBreak="0">
    <w:nsid w:val="27244F31"/>
    <w:multiLevelType w:val="multilevel"/>
    <w:tmpl w:val="DF30E47C"/>
    <w:numStyleLink w:val="PLLongAgreements"/>
  </w:abstractNum>
  <w:abstractNum w:abstractNumId="13" w15:restartNumberingAfterBreak="0">
    <w:nsid w:val="29210FD6"/>
    <w:multiLevelType w:val="multilevel"/>
    <w:tmpl w:val="84841B78"/>
    <w:numStyleLink w:val="PLAGREEMENT"/>
  </w:abstractNum>
  <w:abstractNum w:abstractNumId="14" w15:restartNumberingAfterBreak="0">
    <w:nsid w:val="3271528F"/>
    <w:multiLevelType w:val="multilevel"/>
    <w:tmpl w:val="DB46A902"/>
    <w:numStyleLink w:val="Schedule1"/>
  </w:abstractNum>
  <w:abstractNum w:abstractNumId="15" w15:restartNumberingAfterBreak="0">
    <w:nsid w:val="35DE4D7B"/>
    <w:multiLevelType w:val="hybridMultilevel"/>
    <w:tmpl w:val="60B69F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62B4E6D"/>
    <w:multiLevelType w:val="multilevel"/>
    <w:tmpl w:val="84841B78"/>
    <w:numStyleLink w:val="PLAGREEMENT"/>
  </w:abstractNum>
  <w:abstractNum w:abstractNumId="17" w15:restartNumberingAfterBreak="0">
    <w:nsid w:val="377370DD"/>
    <w:multiLevelType w:val="multilevel"/>
    <w:tmpl w:val="DF30E47C"/>
    <w:numStyleLink w:val="PLLongAgreements"/>
  </w:abstractNum>
  <w:abstractNum w:abstractNumId="18" w15:restartNumberingAfterBreak="0">
    <w:nsid w:val="382B0BB6"/>
    <w:multiLevelType w:val="multilevel"/>
    <w:tmpl w:val="84841B78"/>
    <w:numStyleLink w:val="PLAGREEMENT"/>
  </w:abstractNum>
  <w:abstractNum w:abstractNumId="19" w15:restartNumberingAfterBreak="0">
    <w:nsid w:val="392925DC"/>
    <w:multiLevelType w:val="hybridMultilevel"/>
    <w:tmpl w:val="2C0AEF4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ABD32F3"/>
    <w:multiLevelType w:val="multilevel"/>
    <w:tmpl w:val="84841B78"/>
    <w:numStyleLink w:val="PLAGREEMENT"/>
  </w:abstractNum>
  <w:abstractNum w:abstractNumId="21" w15:restartNumberingAfterBreak="0">
    <w:nsid w:val="44606159"/>
    <w:multiLevelType w:val="multilevel"/>
    <w:tmpl w:val="DF30E47C"/>
    <w:numStyleLink w:val="PLLongAgreements"/>
  </w:abstractNum>
  <w:abstractNum w:abstractNumId="22" w15:restartNumberingAfterBreak="0">
    <w:nsid w:val="4C0F248F"/>
    <w:multiLevelType w:val="multilevel"/>
    <w:tmpl w:val="6C2E9992"/>
    <w:numStyleLink w:val="NormalAgreements"/>
  </w:abstractNum>
  <w:abstractNum w:abstractNumId="23" w15:restartNumberingAfterBreak="0">
    <w:nsid w:val="4C714A08"/>
    <w:multiLevelType w:val="multilevel"/>
    <w:tmpl w:val="6C2E9992"/>
    <w:numStyleLink w:val="NormalAgreements"/>
  </w:abstractNum>
  <w:abstractNum w:abstractNumId="24" w15:restartNumberingAfterBreak="0">
    <w:nsid w:val="503713D3"/>
    <w:multiLevelType w:val="multilevel"/>
    <w:tmpl w:val="DF30E47C"/>
    <w:styleLink w:val="PLLongAgreements"/>
    <w:lvl w:ilvl="0">
      <w:start w:val="1"/>
      <w:numFmt w:val="decimal"/>
      <w:pStyle w:val="PLLANUM1"/>
      <w:lvlText w:val="%1."/>
      <w:lvlJc w:val="left"/>
      <w:pPr>
        <w:ind w:left="0" w:firstLine="0"/>
      </w:pPr>
      <w:rPr>
        <w:rFonts w:hint="default"/>
        <w:caps/>
      </w:rPr>
    </w:lvl>
    <w:lvl w:ilvl="1">
      <w:start w:val="1"/>
      <w:numFmt w:val="decimal"/>
      <w:pStyle w:val="PLLANUM2"/>
      <w:lvlText w:val="%1.%2"/>
      <w:lvlJc w:val="left"/>
      <w:pPr>
        <w:ind w:left="851" w:hanging="851"/>
      </w:pPr>
      <w:rPr>
        <w:rFonts w:hint="default"/>
      </w:rPr>
    </w:lvl>
    <w:lvl w:ilvl="2">
      <w:start w:val="1"/>
      <w:numFmt w:val="decimal"/>
      <w:pStyle w:val="PLLANUM3"/>
      <w:lvlText w:val="%1.%2.%3"/>
      <w:lvlJc w:val="left"/>
      <w:pPr>
        <w:ind w:left="1701" w:hanging="850"/>
      </w:pPr>
      <w:rPr>
        <w:rFonts w:hint="default"/>
      </w:rPr>
    </w:lvl>
    <w:lvl w:ilvl="3">
      <w:start w:val="1"/>
      <w:numFmt w:val="lowerLetter"/>
      <w:pStyle w:val="PLLANUM4"/>
      <w:lvlText w:val="(%4)"/>
      <w:lvlJc w:val="left"/>
      <w:pPr>
        <w:tabs>
          <w:tab w:val="num" w:pos="1701"/>
        </w:tabs>
        <w:ind w:left="2552" w:hanging="851"/>
      </w:pPr>
      <w:rPr>
        <w:rFonts w:hint="default"/>
      </w:rPr>
    </w:lvl>
    <w:lvl w:ilvl="4">
      <w:start w:val="1"/>
      <w:numFmt w:val="lowerRoman"/>
      <w:pStyle w:val="PLLANUM5"/>
      <w:lvlText w:val="(%5)"/>
      <w:lvlJc w:val="left"/>
      <w:pPr>
        <w:ind w:left="3402" w:hanging="850"/>
      </w:pPr>
      <w:rPr>
        <w:rFonts w:hint="default"/>
      </w:rPr>
    </w:lvl>
    <w:lvl w:ilvl="5">
      <w:start w:val="1"/>
      <w:numFmt w:val="upperLetter"/>
      <w:pStyle w:val="PLLANUM6"/>
      <w:lvlText w:val="(%6)"/>
      <w:lvlJc w:val="left"/>
      <w:pPr>
        <w:ind w:left="3402" w:hanging="85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95F4A3A"/>
    <w:multiLevelType w:val="multilevel"/>
    <w:tmpl w:val="84841B78"/>
    <w:numStyleLink w:val="PLAGREEMENT"/>
  </w:abstractNum>
  <w:abstractNum w:abstractNumId="26" w15:restartNumberingAfterBreak="0">
    <w:nsid w:val="6E94732E"/>
    <w:multiLevelType w:val="multilevel"/>
    <w:tmpl w:val="6C2E9992"/>
    <w:numStyleLink w:val="NormalAgreements"/>
  </w:abstractNum>
  <w:abstractNum w:abstractNumId="27" w15:restartNumberingAfterBreak="0">
    <w:nsid w:val="70FB1E88"/>
    <w:multiLevelType w:val="hybridMultilevel"/>
    <w:tmpl w:val="3EE8DEEC"/>
    <w:lvl w:ilvl="0" w:tplc="9AE2676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16D432F"/>
    <w:multiLevelType w:val="hybridMultilevel"/>
    <w:tmpl w:val="FA96F172"/>
    <w:lvl w:ilvl="0" w:tplc="69405A4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1B32E70"/>
    <w:multiLevelType w:val="multilevel"/>
    <w:tmpl w:val="84841B78"/>
    <w:numStyleLink w:val="PLAGREEMENT"/>
  </w:abstractNum>
  <w:abstractNum w:abstractNumId="30" w15:restartNumberingAfterBreak="0">
    <w:nsid w:val="71C15981"/>
    <w:multiLevelType w:val="multilevel"/>
    <w:tmpl w:val="DB46A902"/>
    <w:numStyleLink w:val="Schedule1"/>
  </w:abstractNum>
  <w:abstractNum w:abstractNumId="31" w15:restartNumberingAfterBreak="0">
    <w:nsid w:val="735969D4"/>
    <w:multiLevelType w:val="multilevel"/>
    <w:tmpl w:val="DB46A902"/>
    <w:numStyleLink w:val="Schedule1"/>
  </w:abstractNum>
  <w:abstractNum w:abstractNumId="32" w15:restartNumberingAfterBreak="0">
    <w:nsid w:val="73B1313C"/>
    <w:multiLevelType w:val="multilevel"/>
    <w:tmpl w:val="6C2E9992"/>
    <w:numStyleLink w:val="NormalAgreements"/>
  </w:abstractNum>
  <w:abstractNum w:abstractNumId="33" w15:restartNumberingAfterBreak="0">
    <w:nsid w:val="765851F1"/>
    <w:multiLevelType w:val="multilevel"/>
    <w:tmpl w:val="D15A0740"/>
    <w:lvl w:ilvl="0">
      <w:start w:val="1"/>
      <w:numFmt w:val="decimal"/>
      <w:lvlText w:val="%1"/>
      <w:lvlJc w:val="left"/>
      <w:pPr>
        <w:tabs>
          <w:tab w:val="num" w:pos="709"/>
        </w:tabs>
        <w:ind w:left="709" w:hanging="709"/>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1418"/>
        </w:tabs>
        <w:ind w:left="1418" w:hanging="709"/>
      </w:pPr>
      <w:rPr>
        <w:rFonts w:ascii="Arial" w:hAnsi="Arial" w:cs="Times New Roman" w:hint="default"/>
        <w:b w:val="0"/>
        <w:i w:val="0"/>
        <w:sz w:val="20"/>
        <w:szCs w:val="24"/>
      </w:rPr>
    </w:lvl>
    <w:lvl w:ilvl="2">
      <w:start w:val="1"/>
      <w:numFmt w:val="decimal"/>
      <w:lvlText w:val="%1.%2.%3"/>
      <w:lvlJc w:val="left"/>
      <w:pPr>
        <w:tabs>
          <w:tab w:val="num" w:pos="2126"/>
        </w:tabs>
        <w:ind w:left="2126" w:hanging="708"/>
      </w:pPr>
      <w:rPr>
        <w:rFonts w:ascii="Arial" w:hAnsi="Arial" w:cs="Times New Roman" w:hint="default"/>
        <w:b w:val="0"/>
        <w:i w:val="0"/>
        <w:sz w:val="20"/>
        <w:szCs w:val="24"/>
      </w:rPr>
    </w:lvl>
    <w:lvl w:ilvl="3">
      <w:start w:val="1"/>
      <w:numFmt w:val="lowerLetter"/>
      <w:lvlText w:val="(%4)"/>
      <w:lvlJc w:val="left"/>
      <w:pPr>
        <w:tabs>
          <w:tab w:val="num" w:pos="2836"/>
        </w:tabs>
        <w:ind w:left="2836" w:hanging="709"/>
      </w:pPr>
      <w:rPr>
        <w:rFonts w:ascii="Arial" w:hAnsi="Arial" w:hint="default"/>
        <w:b w:val="0"/>
        <w:i w:val="0"/>
        <w:sz w:val="20"/>
        <w:szCs w:val="24"/>
      </w:rPr>
    </w:lvl>
    <w:lvl w:ilvl="4">
      <w:start w:val="1"/>
      <w:numFmt w:val="lowerRoman"/>
      <w:lvlText w:val="(%5)"/>
      <w:lvlJc w:val="left"/>
      <w:pPr>
        <w:tabs>
          <w:tab w:val="num" w:pos="3544"/>
        </w:tabs>
        <w:ind w:left="3544" w:hanging="709"/>
      </w:pPr>
      <w:rPr>
        <w:rFonts w:ascii="Arial" w:hAnsi="Arial" w:hint="default"/>
        <w:b w:val="0"/>
        <w:i w:val="0"/>
        <w:sz w:val="20"/>
        <w:szCs w:val="24"/>
      </w:rPr>
    </w:lvl>
    <w:lvl w:ilvl="5">
      <w:start w:val="1"/>
      <w:numFmt w:val="upperLetter"/>
      <w:lvlText w:val="(%6)"/>
      <w:lvlJc w:val="left"/>
      <w:pPr>
        <w:tabs>
          <w:tab w:val="num" w:pos="4253"/>
        </w:tabs>
        <w:ind w:left="4253" w:hanging="709"/>
      </w:pPr>
      <w:rPr>
        <w:rFonts w:ascii="Arial" w:hAnsi="Arial" w:hint="default"/>
        <w:b w:val="0"/>
        <w:i w:val="0"/>
        <w:sz w:val="20"/>
        <w:szCs w:val="24"/>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34" w15:restartNumberingAfterBreak="0">
    <w:nsid w:val="7BF06D10"/>
    <w:multiLevelType w:val="multilevel"/>
    <w:tmpl w:val="84841B78"/>
    <w:numStyleLink w:val="PLAGREEMENT"/>
  </w:abstractNum>
  <w:abstractNum w:abstractNumId="35" w15:restartNumberingAfterBreak="0">
    <w:nsid w:val="7EC0540D"/>
    <w:multiLevelType w:val="multilevel"/>
    <w:tmpl w:val="DF30E47C"/>
    <w:numStyleLink w:val="PLLongAgreements"/>
  </w:abstractNum>
  <w:abstractNum w:abstractNumId="36" w15:restartNumberingAfterBreak="0">
    <w:nsid w:val="7ED2163E"/>
    <w:multiLevelType w:val="multilevel"/>
    <w:tmpl w:val="6C2E9992"/>
    <w:numStyleLink w:val="NormalAgreements"/>
  </w:abstractNum>
  <w:num w:numId="1" w16cid:durableId="1123887785">
    <w:abstractNumId w:val="33"/>
  </w:num>
  <w:num w:numId="2" w16cid:durableId="117259383">
    <w:abstractNumId w:val="3"/>
  </w:num>
  <w:num w:numId="3" w16cid:durableId="924147846">
    <w:abstractNumId w:val="24"/>
  </w:num>
  <w:num w:numId="4" w16cid:durableId="1899855458">
    <w:abstractNumId w:val="8"/>
  </w:num>
  <w:num w:numId="5" w16cid:durableId="1629435357">
    <w:abstractNumId w:val="0"/>
  </w:num>
  <w:num w:numId="6" w16cid:durableId="431322579">
    <w:abstractNumId w:val="10"/>
  </w:num>
  <w:num w:numId="7" w16cid:durableId="578170570">
    <w:abstractNumId w:val="4"/>
  </w:num>
  <w:num w:numId="8" w16cid:durableId="772091232">
    <w:abstractNumId w:val="36"/>
  </w:num>
  <w:num w:numId="9" w16cid:durableId="1489665040">
    <w:abstractNumId w:val="34"/>
  </w:num>
  <w:num w:numId="10" w16cid:durableId="1186167017">
    <w:abstractNumId w:val="6"/>
  </w:num>
  <w:num w:numId="11" w16cid:durableId="1579904981">
    <w:abstractNumId w:val="14"/>
  </w:num>
  <w:num w:numId="12" w16cid:durableId="357241173">
    <w:abstractNumId w:val="20"/>
  </w:num>
  <w:num w:numId="13" w16cid:durableId="1384141333">
    <w:abstractNumId w:val="29"/>
  </w:num>
  <w:num w:numId="14" w16cid:durableId="471365912">
    <w:abstractNumId w:val="11"/>
  </w:num>
  <w:num w:numId="15" w16cid:durableId="406805442">
    <w:abstractNumId w:val="1"/>
  </w:num>
  <w:num w:numId="16" w16cid:durableId="8722575">
    <w:abstractNumId w:val="25"/>
  </w:num>
  <w:num w:numId="17" w16cid:durableId="488596217">
    <w:abstractNumId w:val="31"/>
  </w:num>
  <w:num w:numId="18" w16cid:durableId="157355669">
    <w:abstractNumId w:val="21"/>
  </w:num>
  <w:num w:numId="19" w16cid:durableId="1944651565">
    <w:abstractNumId w:val="23"/>
  </w:num>
  <w:num w:numId="20" w16cid:durableId="1541821675">
    <w:abstractNumId w:val="22"/>
    <w:lvlOverride w:ilvl="1">
      <w:lvl w:ilvl="1">
        <w:start w:val="1"/>
        <w:numFmt w:val="decimal"/>
        <w:lvlText w:val="%1.%2"/>
        <w:lvlJc w:val="left"/>
        <w:pPr>
          <w:ind w:left="1701" w:hanging="850"/>
        </w:pPr>
        <w:rPr>
          <w:rFonts w:hint="default"/>
        </w:rPr>
      </w:lvl>
    </w:lvlOverride>
    <w:lvlOverride w:ilvl="2">
      <w:lvl w:ilvl="2">
        <w:start w:val="1"/>
        <w:numFmt w:val="decimal"/>
        <w:lvlText w:val="%1.%2.%3"/>
        <w:lvlJc w:val="left"/>
        <w:pPr>
          <w:tabs>
            <w:tab w:val="num" w:pos="1701"/>
          </w:tabs>
          <w:ind w:left="2552" w:hanging="851"/>
        </w:pPr>
        <w:rPr>
          <w:rFonts w:hint="default"/>
        </w:rPr>
      </w:lvl>
    </w:lvlOverride>
  </w:num>
  <w:num w:numId="21" w16cid:durableId="664162585">
    <w:abstractNumId w:val="5"/>
  </w:num>
  <w:num w:numId="22" w16cid:durableId="803742030">
    <w:abstractNumId w:val="12"/>
  </w:num>
  <w:num w:numId="23" w16cid:durableId="974137184">
    <w:abstractNumId w:val="30"/>
  </w:num>
  <w:num w:numId="24" w16cid:durableId="1218594003">
    <w:abstractNumId w:val="18"/>
  </w:num>
  <w:num w:numId="25" w16cid:durableId="672412424">
    <w:abstractNumId w:val="13"/>
  </w:num>
  <w:num w:numId="26" w16cid:durableId="2146120054">
    <w:abstractNumId w:val="35"/>
    <w:lvlOverride w:ilvl="0">
      <w:lvl w:ilvl="0">
        <w:start w:val="1"/>
        <w:numFmt w:val="decimal"/>
        <w:lvlText w:val="%1."/>
        <w:lvlJc w:val="left"/>
        <w:pPr>
          <w:ind w:left="0" w:firstLine="0"/>
        </w:pPr>
        <w:rPr>
          <w:rFonts w:hint="default"/>
          <w:caps/>
        </w:rPr>
      </w:lvl>
    </w:lvlOverride>
    <w:lvlOverride w:ilvl="1">
      <w:lvl w:ilvl="1">
        <w:start w:val="1"/>
        <w:numFmt w:val="decimal"/>
        <w:lvlText w:val="%1.%2"/>
        <w:lvlJc w:val="left"/>
        <w:pPr>
          <w:ind w:left="851" w:hanging="851"/>
        </w:pPr>
        <w:rPr>
          <w:rFonts w:hint="default"/>
        </w:rPr>
      </w:lvl>
    </w:lvlOverride>
  </w:num>
  <w:num w:numId="27" w16cid:durableId="590554732">
    <w:abstractNumId w:val="26"/>
  </w:num>
  <w:num w:numId="28" w16cid:durableId="529605331">
    <w:abstractNumId w:val="16"/>
  </w:num>
  <w:num w:numId="29" w16cid:durableId="637150119">
    <w:abstractNumId w:val="17"/>
  </w:num>
  <w:num w:numId="30" w16cid:durableId="641467718">
    <w:abstractNumId w:val="32"/>
  </w:num>
  <w:num w:numId="31" w16cid:durableId="1445005877">
    <w:abstractNumId w:val="27"/>
  </w:num>
  <w:num w:numId="32" w16cid:durableId="272984845">
    <w:abstractNumId w:val="19"/>
  </w:num>
  <w:num w:numId="33" w16cid:durableId="1817457448">
    <w:abstractNumId w:val="28"/>
  </w:num>
  <w:num w:numId="34" w16cid:durableId="944775577">
    <w:abstractNumId w:val="9"/>
  </w:num>
  <w:num w:numId="35" w16cid:durableId="1155757129">
    <w:abstractNumId w:val="2"/>
  </w:num>
  <w:num w:numId="36" w16cid:durableId="698967048">
    <w:abstractNumId w:val="7"/>
  </w:num>
  <w:num w:numId="37" w16cid:durableId="1601643576">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91F"/>
    <w:rsid w:val="0000056F"/>
    <w:rsid w:val="00022F12"/>
    <w:rsid w:val="0003119D"/>
    <w:rsid w:val="000318BD"/>
    <w:rsid w:val="0003247A"/>
    <w:rsid w:val="000347AC"/>
    <w:rsid w:val="000532C2"/>
    <w:rsid w:val="00056CE8"/>
    <w:rsid w:val="00065909"/>
    <w:rsid w:val="00067C9E"/>
    <w:rsid w:val="00071820"/>
    <w:rsid w:val="00073287"/>
    <w:rsid w:val="00076CC4"/>
    <w:rsid w:val="00081677"/>
    <w:rsid w:val="00093511"/>
    <w:rsid w:val="0009781F"/>
    <w:rsid w:val="000A64B1"/>
    <w:rsid w:val="000B5C64"/>
    <w:rsid w:val="000C1CB9"/>
    <w:rsid w:val="000C465B"/>
    <w:rsid w:val="000D4AB4"/>
    <w:rsid w:val="000D6ECF"/>
    <w:rsid w:val="000E514B"/>
    <w:rsid w:val="000E54D4"/>
    <w:rsid w:val="000F15D7"/>
    <w:rsid w:val="000F38C3"/>
    <w:rsid w:val="000F4A57"/>
    <w:rsid w:val="000F67C5"/>
    <w:rsid w:val="000F6E47"/>
    <w:rsid w:val="001245D5"/>
    <w:rsid w:val="00126D80"/>
    <w:rsid w:val="001321A9"/>
    <w:rsid w:val="00145D58"/>
    <w:rsid w:val="00150652"/>
    <w:rsid w:val="00155A94"/>
    <w:rsid w:val="001602B0"/>
    <w:rsid w:val="00166C5E"/>
    <w:rsid w:val="00175FB4"/>
    <w:rsid w:val="00184EF3"/>
    <w:rsid w:val="0019069A"/>
    <w:rsid w:val="001913EF"/>
    <w:rsid w:val="001925B8"/>
    <w:rsid w:val="001B1CFA"/>
    <w:rsid w:val="001B3DA7"/>
    <w:rsid w:val="001B46C0"/>
    <w:rsid w:val="001D3131"/>
    <w:rsid w:val="001E40F1"/>
    <w:rsid w:val="001F1D63"/>
    <w:rsid w:val="001F2F4F"/>
    <w:rsid w:val="00202D25"/>
    <w:rsid w:val="002333DF"/>
    <w:rsid w:val="00247C60"/>
    <w:rsid w:val="00251C1A"/>
    <w:rsid w:val="002533B2"/>
    <w:rsid w:val="00260A57"/>
    <w:rsid w:val="00270A8F"/>
    <w:rsid w:val="0027218E"/>
    <w:rsid w:val="00273575"/>
    <w:rsid w:val="00275F18"/>
    <w:rsid w:val="00283172"/>
    <w:rsid w:val="00290370"/>
    <w:rsid w:val="00297057"/>
    <w:rsid w:val="002B2E8D"/>
    <w:rsid w:val="002C3060"/>
    <w:rsid w:val="002D4B70"/>
    <w:rsid w:val="002E126E"/>
    <w:rsid w:val="002E29ED"/>
    <w:rsid w:val="002E5C10"/>
    <w:rsid w:val="002F1823"/>
    <w:rsid w:val="003051B7"/>
    <w:rsid w:val="00310DAF"/>
    <w:rsid w:val="00311AEF"/>
    <w:rsid w:val="00314AEF"/>
    <w:rsid w:val="00315217"/>
    <w:rsid w:val="00317183"/>
    <w:rsid w:val="003262A9"/>
    <w:rsid w:val="003366CB"/>
    <w:rsid w:val="00346993"/>
    <w:rsid w:val="00357473"/>
    <w:rsid w:val="00360D03"/>
    <w:rsid w:val="0036286C"/>
    <w:rsid w:val="00362D12"/>
    <w:rsid w:val="00374541"/>
    <w:rsid w:val="00384048"/>
    <w:rsid w:val="00393F95"/>
    <w:rsid w:val="003B0BF1"/>
    <w:rsid w:val="003B2739"/>
    <w:rsid w:val="003C1390"/>
    <w:rsid w:val="003C4ABD"/>
    <w:rsid w:val="003E04EE"/>
    <w:rsid w:val="003E1F22"/>
    <w:rsid w:val="003F4BFB"/>
    <w:rsid w:val="00402C69"/>
    <w:rsid w:val="004130D7"/>
    <w:rsid w:val="00421AC5"/>
    <w:rsid w:val="004226C2"/>
    <w:rsid w:val="004243EA"/>
    <w:rsid w:val="0044037D"/>
    <w:rsid w:val="0044159D"/>
    <w:rsid w:val="00442FF2"/>
    <w:rsid w:val="00451D01"/>
    <w:rsid w:val="00470563"/>
    <w:rsid w:val="004718DD"/>
    <w:rsid w:val="0047768C"/>
    <w:rsid w:val="004847A6"/>
    <w:rsid w:val="0049692C"/>
    <w:rsid w:val="004D07AB"/>
    <w:rsid w:val="004D0A92"/>
    <w:rsid w:val="004E4E8C"/>
    <w:rsid w:val="004E696C"/>
    <w:rsid w:val="004E7A3B"/>
    <w:rsid w:val="004E7E27"/>
    <w:rsid w:val="005007DE"/>
    <w:rsid w:val="00507042"/>
    <w:rsid w:val="00525278"/>
    <w:rsid w:val="00561238"/>
    <w:rsid w:val="005656A6"/>
    <w:rsid w:val="005777C6"/>
    <w:rsid w:val="00584EAB"/>
    <w:rsid w:val="00586568"/>
    <w:rsid w:val="0059046B"/>
    <w:rsid w:val="00592C54"/>
    <w:rsid w:val="005A3083"/>
    <w:rsid w:val="005A6425"/>
    <w:rsid w:val="005B0D5C"/>
    <w:rsid w:val="005B513B"/>
    <w:rsid w:val="005B5A33"/>
    <w:rsid w:val="005B6F0C"/>
    <w:rsid w:val="005C63E4"/>
    <w:rsid w:val="005D71E1"/>
    <w:rsid w:val="005D7BB7"/>
    <w:rsid w:val="005E120D"/>
    <w:rsid w:val="005E1526"/>
    <w:rsid w:val="005E3E36"/>
    <w:rsid w:val="005E540D"/>
    <w:rsid w:val="005F200D"/>
    <w:rsid w:val="005F21A8"/>
    <w:rsid w:val="005F41D4"/>
    <w:rsid w:val="005F5015"/>
    <w:rsid w:val="005F5448"/>
    <w:rsid w:val="005F56AA"/>
    <w:rsid w:val="00600E15"/>
    <w:rsid w:val="0060165A"/>
    <w:rsid w:val="0060195D"/>
    <w:rsid w:val="00606F24"/>
    <w:rsid w:val="00623D13"/>
    <w:rsid w:val="00650A8A"/>
    <w:rsid w:val="006532A5"/>
    <w:rsid w:val="006623DC"/>
    <w:rsid w:val="00666BE9"/>
    <w:rsid w:val="00667230"/>
    <w:rsid w:val="006730F4"/>
    <w:rsid w:val="0068322A"/>
    <w:rsid w:val="006845A3"/>
    <w:rsid w:val="006A5EE1"/>
    <w:rsid w:val="006C12B7"/>
    <w:rsid w:val="006C14A2"/>
    <w:rsid w:val="006C15BD"/>
    <w:rsid w:val="006C3028"/>
    <w:rsid w:val="006D193D"/>
    <w:rsid w:val="006D5B39"/>
    <w:rsid w:val="006E0441"/>
    <w:rsid w:val="006E206C"/>
    <w:rsid w:val="006E689B"/>
    <w:rsid w:val="00714ADD"/>
    <w:rsid w:val="00721D05"/>
    <w:rsid w:val="0072693A"/>
    <w:rsid w:val="007356E6"/>
    <w:rsid w:val="00742782"/>
    <w:rsid w:val="0074293A"/>
    <w:rsid w:val="0076419C"/>
    <w:rsid w:val="00771062"/>
    <w:rsid w:val="00771CFB"/>
    <w:rsid w:val="00773E55"/>
    <w:rsid w:val="00776619"/>
    <w:rsid w:val="00780EB8"/>
    <w:rsid w:val="0078691D"/>
    <w:rsid w:val="00787614"/>
    <w:rsid w:val="0079009E"/>
    <w:rsid w:val="007A74C8"/>
    <w:rsid w:val="007B1BFB"/>
    <w:rsid w:val="007B6434"/>
    <w:rsid w:val="007C3C6C"/>
    <w:rsid w:val="007C6836"/>
    <w:rsid w:val="007F4D2E"/>
    <w:rsid w:val="00813737"/>
    <w:rsid w:val="00813F16"/>
    <w:rsid w:val="00821E34"/>
    <w:rsid w:val="00823697"/>
    <w:rsid w:val="00824CBE"/>
    <w:rsid w:val="00834A95"/>
    <w:rsid w:val="008438BD"/>
    <w:rsid w:val="008500FD"/>
    <w:rsid w:val="00855FC3"/>
    <w:rsid w:val="0086061C"/>
    <w:rsid w:val="008673DD"/>
    <w:rsid w:val="00867CEB"/>
    <w:rsid w:val="00870052"/>
    <w:rsid w:val="00876F66"/>
    <w:rsid w:val="0088644B"/>
    <w:rsid w:val="0089051E"/>
    <w:rsid w:val="0089135A"/>
    <w:rsid w:val="008A08CF"/>
    <w:rsid w:val="008A1E74"/>
    <w:rsid w:val="008B2F11"/>
    <w:rsid w:val="008B3EEE"/>
    <w:rsid w:val="008C0701"/>
    <w:rsid w:val="008C328B"/>
    <w:rsid w:val="008C56BF"/>
    <w:rsid w:val="008D0C53"/>
    <w:rsid w:val="008D21B1"/>
    <w:rsid w:val="00901A6D"/>
    <w:rsid w:val="009055FA"/>
    <w:rsid w:val="00906440"/>
    <w:rsid w:val="00910A44"/>
    <w:rsid w:val="009242CF"/>
    <w:rsid w:val="00926F08"/>
    <w:rsid w:val="009510FF"/>
    <w:rsid w:val="009538E9"/>
    <w:rsid w:val="00954700"/>
    <w:rsid w:val="00962508"/>
    <w:rsid w:val="00963CBF"/>
    <w:rsid w:val="009647DE"/>
    <w:rsid w:val="00964832"/>
    <w:rsid w:val="0098215E"/>
    <w:rsid w:val="00985F72"/>
    <w:rsid w:val="009A7037"/>
    <w:rsid w:val="009B01E7"/>
    <w:rsid w:val="009B0B32"/>
    <w:rsid w:val="009B6B32"/>
    <w:rsid w:val="009E2E2B"/>
    <w:rsid w:val="009E67CC"/>
    <w:rsid w:val="009E77B0"/>
    <w:rsid w:val="009F0060"/>
    <w:rsid w:val="00A102A6"/>
    <w:rsid w:val="00A14AFC"/>
    <w:rsid w:val="00A2687B"/>
    <w:rsid w:val="00A276D9"/>
    <w:rsid w:val="00A5285C"/>
    <w:rsid w:val="00A532A1"/>
    <w:rsid w:val="00A53E08"/>
    <w:rsid w:val="00A62E6E"/>
    <w:rsid w:val="00A65014"/>
    <w:rsid w:val="00A66AC1"/>
    <w:rsid w:val="00A70A06"/>
    <w:rsid w:val="00A70D29"/>
    <w:rsid w:val="00A73067"/>
    <w:rsid w:val="00A74F9B"/>
    <w:rsid w:val="00A77990"/>
    <w:rsid w:val="00A872D9"/>
    <w:rsid w:val="00A91E5F"/>
    <w:rsid w:val="00A95E38"/>
    <w:rsid w:val="00A97C82"/>
    <w:rsid w:val="00AA054B"/>
    <w:rsid w:val="00AA5F2C"/>
    <w:rsid w:val="00AB2B7D"/>
    <w:rsid w:val="00AB7E92"/>
    <w:rsid w:val="00AC075D"/>
    <w:rsid w:val="00AC46C3"/>
    <w:rsid w:val="00AC7901"/>
    <w:rsid w:val="00AD135B"/>
    <w:rsid w:val="00AD5F52"/>
    <w:rsid w:val="00AF120F"/>
    <w:rsid w:val="00AF4D25"/>
    <w:rsid w:val="00B124FE"/>
    <w:rsid w:val="00B13661"/>
    <w:rsid w:val="00B21E8F"/>
    <w:rsid w:val="00B23AF0"/>
    <w:rsid w:val="00B25E80"/>
    <w:rsid w:val="00B275D4"/>
    <w:rsid w:val="00B53E4B"/>
    <w:rsid w:val="00B5491F"/>
    <w:rsid w:val="00B57C98"/>
    <w:rsid w:val="00B62B99"/>
    <w:rsid w:val="00B7360D"/>
    <w:rsid w:val="00B906D0"/>
    <w:rsid w:val="00BA2009"/>
    <w:rsid w:val="00BD23BC"/>
    <w:rsid w:val="00BE6F04"/>
    <w:rsid w:val="00BF2E3D"/>
    <w:rsid w:val="00BF3628"/>
    <w:rsid w:val="00BF3D25"/>
    <w:rsid w:val="00BF631C"/>
    <w:rsid w:val="00C01AC4"/>
    <w:rsid w:val="00C141C9"/>
    <w:rsid w:val="00C20A50"/>
    <w:rsid w:val="00C213D5"/>
    <w:rsid w:val="00C21A7E"/>
    <w:rsid w:val="00C3077C"/>
    <w:rsid w:val="00C4089E"/>
    <w:rsid w:val="00C4163F"/>
    <w:rsid w:val="00C4333C"/>
    <w:rsid w:val="00C54D4C"/>
    <w:rsid w:val="00C63ECC"/>
    <w:rsid w:val="00C67F3B"/>
    <w:rsid w:val="00C75DF8"/>
    <w:rsid w:val="00C76F9F"/>
    <w:rsid w:val="00C811C1"/>
    <w:rsid w:val="00C84CAF"/>
    <w:rsid w:val="00C92552"/>
    <w:rsid w:val="00C9753B"/>
    <w:rsid w:val="00CA55EC"/>
    <w:rsid w:val="00CB5731"/>
    <w:rsid w:val="00CD069E"/>
    <w:rsid w:val="00CD254A"/>
    <w:rsid w:val="00CE1900"/>
    <w:rsid w:val="00CE264D"/>
    <w:rsid w:val="00CE5A5D"/>
    <w:rsid w:val="00CE7FD8"/>
    <w:rsid w:val="00CF3360"/>
    <w:rsid w:val="00D0109A"/>
    <w:rsid w:val="00D04B90"/>
    <w:rsid w:val="00D06EA2"/>
    <w:rsid w:val="00D07848"/>
    <w:rsid w:val="00D15831"/>
    <w:rsid w:val="00D1773C"/>
    <w:rsid w:val="00D210D2"/>
    <w:rsid w:val="00D23597"/>
    <w:rsid w:val="00D23DED"/>
    <w:rsid w:val="00D35A9E"/>
    <w:rsid w:val="00D35ACE"/>
    <w:rsid w:val="00D5483B"/>
    <w:rsid w:val="00D60172"/>
    <w:rsid w:val="00D668C2"/>
    <w:rsid w:val="00D7112B"/>
    <w:rsid w:val="00D80078"/>
    <w:rsid w:val="00D80689"/>
    <w:rsid w:val="00D952B8"/>
    <w:rsid w:val="00DC2E58"/>
    <w:rsid w:val="00DD0B12"/>
    <w:rsid w:val="00DD270D"/>
    <w:rsid w:val="00DD3180"/>
    <w:rsid w:val="00DE67D0"/>
    <w:rsid w:val="00DE6939"/>
    <w:rsid w:val="00E05D82"/>
    <w:rsid w:val="00E12F81"/>
    <w:rsid w:val="00E13A43"/>
    <w:rsid w:val="00E13EB3"/>
    <w:rsid w:val="00E13F29"/>
    <w:rsid w:val="00E16211"/>
    <w:rsid w:val="00E2265C"/>
    <w:rsid w:val="00E351C9"/>
    <w:rsid w:val="00E37900"/>
    <w:rsid w:val="00E40A88"/>
    <w:rsid w:val="00E4269F"/>
    <w:rsid w:val="00E53670"/>
    <w:rsid w:val="00E539D8"/>
    <w:rsid w:val="00E82F5F"/>
    <w:rsid w:val="00E83068"/>
    <w:rsid w:val="00E9261C"/>
    <w:rsid w:val="00E96BE9"/>
    <w:rsid w:val="00EA02CB"/>
    <w:rsid w:val="00EA2E79"/>
    <w:rsid w:val="00EA392B"/>
    <w:rsid w:val="00EA4A63"/>
    <w:rsid w:val="00EA7EBE"/>
    <w:rsid w:val="00EB1177"/>
    <w:rsid w:val="00EB581B"/>
    <w:rsid w:val="00ED5517"/>
    <w:rsid w:val="00ED618F"/>
    <w:rsid w:val="00EE17B5"/>
    <w:rsid w:val="00EE2EB1"/>
    <w:rsid w:val="00EE3E99"/>
    <w:rsid w:val="00EF3D63"/>
    <w:rsid w:val="00EF45A1"/>
    <w:rsid w:val="00EF4FAC"/>
    <w:rsid w:val="00F024E9"/>
    <w:rsid w:val="00F075EC"/>
    <w:rsid w:val="00F20DFB"/>
    <w:rsid w:val="00F23310"/>
    <w:rsid w:val="00F27986"/>
    <w:rsid w:val="00F30E0B"/>
    <w:rsid w:val="00F33BF6"/>
    <w:rsid w:val="00F50915"/>
    <w:rsid w:val="00F66E0D"/>
    <w:rsid w:val="00F93E4C"/>
    <w:rsid w:val="00FA1C2F"/>
    <w:rsid w:val="00FA6FAA"/>
    <w:rsid w:val="00FB0BFE"/>
    <w:rsid w:val="00FB0C4B"/>
    <w:rsid w:val="00FB69CB"/>
    <w:rsid w:val="00FD54BB"/>
    <w:rsid w:val="00FD7350"/>
    <w:rsid w:val="00FE3FB0"/>
    <w:rsid w:val="00FE4F10"/>
    <w:rsid w:val="00FE5CF0"/>
    <w:rsid w:val="04F0F812"/>
    <w:rsid w:val="1F2F734B"/>
    <w:rsid w:val="2AC25DF1"/>
    <w:rsid w:val="34FB94D9"/>
    <w:rsid w:val="4603BA53"/>
    <w:rsid w:val="58E05932"/>
    <w:rsid w:val="6A88D7B6"/>
    <w:rsid w:val="6DCC6DF8"/>
    <w:rsid w:val="71CDAD9A"/>
    <w:rsid w:val="744B8631"/>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A9B18"/>
  <w15:chartTrackingRefBased/>
  <w15:docId w15:val="{16ADF239-1A9E-49B0-90B9-B468AF15F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Book" w:eastAsiaTheme="minorHAnsi" w:hAnsi="Franklin Gothic Book" w:cs="Times New Roman"/>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D13"/>
    <w:pPr>
      <w:jc w:val="both"/>
    </w:pPr>
  </w:style>
  <w:style w:type="paragraph" w:styleId="Heading1">
    <w:name w:val="heading 1"/>
    <w:basedOn w:val="Normal"/>
    <w:next w:val="Normal"/>
    <w:link w:val="Heading1Char"/>
    <w:uiPriority w:val="9"/>
    <w:rsid w:val="00E539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539D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539D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5491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5491F"/>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B5491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5491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5491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5491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LATXT3">
    <w:name w:val="PL LA TXT 3"/>
    <w:next w:val="PLLANUM4"/>
    <w:link w:val="PLLATXT3Char"/>
    <w:qFormat/>
    <w:rsid w:val="005D7BB7"/>
    <w:pPr>
      <w:spacing w:after="240"/>
      <w:ind w:left="1701"/>
      <w:jc w:val="both"/>
    </w:pPr>
    <w:rPr>
      <w:rFonts w:eastAsia="Times New Roman"/>
      <w:lang w:val="en-GB"/>
    </w:rPr>
  </w:style>
  <w:style w:type="paragraph" w:customStyle="1" w:styleId="PLLATXT4">
    <w:name w:val="PL LA TXT 4"/>
    <w:next w:val="PLLANUM5"/>
    <w:link w:val="PLLATXT4Char"/>
    <w:qFormat/>
    <w:rsid w:val="005D7BB7"/>
    <w:pPr>
      <w:ind w:left="2552"/>
      <w:jc w:val="both"/>
    </w:pPr>
  </w:style>
  <w:style w:type="character" w:customStyle="1" w:styleId="PLLANUM2Char">
    <w:name w:val="PL LA NUM 2 Char"/>
    <w:basedOn w:val="DefaultParagraphFont"/>
    <w:link w:val="PLLANUM2"/>
    <w:rsid w:val="006E206C"/>
    <w:rPr>
      <w:b/>
    </w:rPr>
  </w:style>
  <w:style w:type="character" w:customStyle="1" w:styleId="PLLATXT2Char">
    <w:name w:val="PL LA TXT 2 Char"/>
    <w:basedOn w:val="PLLANUM2Char"/>
    <w:link w:val="PLLATXT2"/>
    <w:rsid w:val="005D7BB7"/>
    <w:rPr>
      <w:b w:val="0"/>
    </w:rPr>
  </w:style>
  <w:style w:type="character" w:customStyle="1" w:styleId="PLLATXT3Char">
    <w:name w:val="PL LA TXT 3 Char"/>
    <w:basedOn w:val="PLLATXT2Char"/>
    <w:link w:val="PLLATXT3"/>
    <w:rsid w:val="005D7BB7"/>
    <w:rPr>
      <w:b w:val="0"/>
    </w:rPr>
  </w:style>
  <w:style w:type="paragraph" w:customStyle="1" w:styleId="PLLATXT1">
    <w:name w:val="PL LA TXT 1"/>
    <w:link w:val="PLLATXT1Char"/>
    <w:qFormat/>
    <w:rsid w:val="005D7BB7"/>
    <w:pPr>
      <w:jc w:val="both"/>
    </w:pPr>
    <w:rPr>
      <w:rFonts w:eastAsia="Times New Roman"/>
      <w:lang w:val="en-GB"/>
    </w:rPr>
  </w:style>
  <w:style w:type="character" w:customStyle="1" w:styleId="PLLATXT4Char">
    <w:name w:val="PL LA TXT 4 Char"/>
    <w:basedOn w:val="DefaultParagraphFont"/>
    <w:link w:val="PLLATXT4"/>
    <w:rsid w:val="005D7BB7"/>
  </w:style>
  <w:style w:type="paragraph" w:customStyle="1" w:styleId="PLNATXT3">
    <w:name w:val="PL NA TXT 3"/>
    <w:next w:val="PLNANUM4"/>
    <w:link w:val="PLNATXT3Char"/>
    <w:qFormat/>
    <w:rsid w:val="00F075EC"/>
    <w:pPr>
      <w:spacing w:after="240"/>
      <w:ind w:left="2552"/>
    </w:pPr>
  </w:style>
  <w:style w:type="character" w:customStyle="1" w:styleId="PLLATXT1Char">
    <w:name w:val="PL LA TXT 1 Char"/>
    <w:basedOn w:val="DefaultParagraphFont"/>
    <w:link w:val="PLLATXT1"/>
    <w:rsid w:val="005D7BB7"/>
    <w:rPr>
      <w:rFonts w:eastAsia="Times New Roman"/>
      <w:lang w:val="en-GB"/>
    </w:rPr>
  </w:style>
  <w:style w:type="paragraph" w:customStyle="1" w:styleId="PLNATXT4">
    <w:name w:val="PL NA TXT 4"/>
    <w:next w:val="PLNANUM5"/>
    <w:link w:val="PLNATXT4Char"/>
    <w:qFormat/>
    <w:rsid w:val="00CE264D"/>
    <w:pPr>
      <w:spacing w:after="240"/>
      <w:ind w:left="3402"/>
      <w:jc w:val="both"/>
    </w:pPr>
    <w:rPr>
      <w:rFonts w:eastAsia="Times New Roman"/>
      <w:lang w:val="en-GB"/>
    </w:rPr>
  </w:style>
  <w:style w:type="character" w:customStyle="1" w:styleId="PLNATXT3Char">
    <w:name w:val="PL NA TXT 3 Char"/>
    <w:basedOn w:val="DefaultParagraphFont"/>
    <w:link w:val="PLNATXT3"/>
    <w:rsid w:val="00F075EC"/>
  </w:style>
  <w:style w:type="paragraph" w:customStyle="1" w:styleId="PLSchedule">
    <w:name w:val="PL Schedule"/>
    <w:basedOn w:val="Normal"/>
    <w:next w:val="PLScheduleNumbering1"/>
    <w:link w:val="PLScheduleChar"/>
    <w:qFormat/>
    <w:rsid w:val="00E82F5F"/>
    <w:pPr>
      <w:numPr>
        <w:numId w:val="23"/>
      </w:numPr>
      <w:spacing w:after="360"/>
      <w:jc w:val="center"/>
      <w:outlineLvl w:val="0"/>
    </w:pPr>
    <w:rPr>
      <w:b/>
      <w:caps/>
      <w:szCs w:val="24"/>
      <w:lang w:eastAsia="en-GB"/>
    </w:rPr>
  </w:style>
  <w:style w:type="paragraph" w:customStyle="1" w:styleId="PLScheduleNumbering1">
    <w:name w:val="PL Schedule Numbering 1"/>
    <w:next w:val="PLScheduleNumbering2"/>
    <w:qFormat/>
    <w:rsid w:val="00E82F5F"/>
    <w:pPr>
      <w:numPr>
        <w:ilvl w:val="1"/>
        <w:numId w:val="23"/>
      </w:numPr>
      <w:spacing w:after="360"/>
      <w:jc w:val="center"/>
      <w:outlineLvl w:val="1"/>
    </w:pPr>
    <w:rPr>
      <w:rFonts w:eastAsia="Times New Roman"/>
      <w:szCs w:val="24"/>
      <w:lang w:val="en-GB" w:eastAsia="en-GB"/>
    </w:rPr>
  </w:style>
  <w:style w:type="paragraph" w:customStyle="1" w:styleId="PLScheduleNumbering2">
    <w:name w:val="PL Schedule Numbering 2"/>
    <w:next w:val="PLScheduleNumbering3"/>
    <w:qFormat/>
    <w:rsid w:val="00E82F5F"/>
    <w:pPr>
      <w:numPr>
        <w:ilvl w:val="2"/>
        <w:numId w:val="23"/>
      </w:numPr>
      <w:spacing w:after="360"/>
      <w:jc w:val="center"/>
      <w:outlineLvl w:val="0"/>
    </w:pPr>
    <w:rPr>
      <w:rFonts w:eastAsia="Times New Roman"/>
      <w:b/>
      <w:caps/>
      <w:szCs w:val="24"/>
      <w:lang w:val="en-GB" w:eastAsia="en-GB"/>
    </w:rPr>
  </w:style>
  <w:style w:type="paragraph" w:customStyle="1" w:styleId="PLScheduleNumbering3">
    <w:name w:val="PL Schedule Numbering 3"/>
    <w:basedOn w:val="PLScheduleNumbering2"/>
    <w:next w:val="PLScheduleNumbering4"/>
    <w:qFormat/>
    <w:rsid w:val="00606F24"/>
    <w:pPr>
      <w:numPr>
        <w:ilvl w:val="3"/>
      </w:numPr>
      <w:outlineLvl w:val="1"/>
    </w:pPr>
    <w:rPr>
      <w:b w:val="0"/>
      <w:caps w:val="0"/>
    </w:rPr>
  </w:style>
  <w:style w:type="paragraph" w:customStyle="1" w:styleId="PLScheduleNumbering4">
    <w:name w:val="PL Schedule Numbering 4"/>
    <w:qFormat/>
    <w:rsid w:val="00E82F5F"/>
    <w:pPr>
      <w:numPr>
        <w:ilvl w:val="4"/>
        <w:numId w:val="23"/>
      </w:numPr>
      <w:spacing w:after="240" w:line="360" w:lineRule="auto"/>
      <w:jc w:val="both"/>
    </w:pPr>
    <w:rPr>
      <w:rFonts w:eastAsia="Times New Roman"/>
      <w:szCs w:val="24"/>
      <w:lang w:val="en-GB" w:eastAsia="en-GB"/>
    </w:rPr>
  </w:style>
  <w:style w:type="paragraph" w:customStyle="1" w:styleId="PLScheduleNumbering5">
    <w:name w:val="PL Schedule Numbering 5"/>
    <w:qFormat/>
    <w:rsid w:val="00E16211"/>
    <w:pPr>
      <w:numPr>
        <w:ilvl w:val="5"/>
        <w:numId w:val="23"/>
      </w:numPr>
      <w:spacing w:after="240" w:line="360" w:lineRule="auto"/>
      <w:jc w:val="both"/>
    </w:pPr>
    <w:rPr>
      <w:rFonts w:eastAsia="Times New Roman"/>
      <w:szCs w:val="24"/>
      <w:lang w:val="en-GB" w:eastAsia="en-GB"/>
    </w:rPr>
  </w:style>
  <w:style w:type="paragraph" w:styleId="BodyText">
    <w:name w:val="Body Text"/>
    <w:basedOn w:val="Normal"/>
    <w:link w:val="BodyTextChar"/>
    <w:uiPriority w:val="99"/>
    <w:semiHidden/>
    <w:unhideWhenUsed/>
    <w:rsid w:val="00771062"/>
    <w:pPr>
      <w:spacing w:after="120"/>
    </w:pPr>
  </w:style>
  <w:style w:type="character" w:customStyle="1" w:styleId="BodyTextChar">
    <w:name w:val="Body Text Char"/>
    <w:basedOn w:val="DefaultParagraphFont"/>
    <w:link w:val="BodyText"/>
    <w:uiPriority w:val="99"/>
    <w:semiHidden/>
    <w:rsid w:val="00771062"/>
    <w:rPr>
      <w:rFonts w:eastAsia="Times New Roman"/>
      <w:sz w:val="24"/>
      <w:lang w:val="en-GB"/>
    </w:rPr>
  </w:style>
  <w:style w:type="paragraph" w:styleId="BodyTextFirstIndent">
    <w:name w:val="Body Text First Indent"/>
    <w:basedOn w:val="BodyText"/>
    <w:link w:val="BodyTextFirstIndentChar"/>
    <w:semiHidden/>
    <w:rsid w:val="00771062"/>
    <w:pPr>
      <w:spacing w:after="0" w:line="360" w:lineRule="auto"/>
      <w:ind w:left="567"/>
    </w:pPr>
  </w:style>
  <w:style w:type="character" w:customStyle="1" w:styleId="BodyTextFirstIndentChar">
    <w:name w:val="Body Text First Indent Char"/>
    <w:basedOn w:val="BodyTextChar"/>
    <w:link w:val="BodyTextFirstIndent"/>
    <w:semiHidden/>
    <w:rsid w:val="00771062"/>
    <w:rPr>
      <w:rFonts w:eastAsia="Times New Roman"/>
      <w:sz w:val="24"/>
      <w:lang w:val="en-GB"/>
    </w:rPr>
  </w:style>
  <w:style w:type="paragraph" w:customStyle="1" w:styleId="Will1">
    <w:name w:val="Will1"/>
    <w:basedOn w:val="Normal"/>
    <w:next w:val="Normal"/>
    <w:rsid w:val="00771062"/>
    <w:pPr>
      <w:numPr>
        <w:numId w:val="2"/>
      </w:numPr>
      <w:spacing w:before="240" w:after="120"/>
    </w:pPr>
    <w:rPr>
      <w:b/>
    </w:rPr>
  </w:style>
  <w:style w:type="paragraph" w:customStyle="1" w:styleId="Will2">
    <w:name w:val="Will2"/>
    <w:basedOn w:val="Will1"/>
    <w:rsid w:val="00771062"/>
    <w:pPr>
      <w:numPr>
        <w:ilvl w:val="1"/>
      </w:numPr>
      <w:spacing w:before="0" w:line="360" w:lineRule="auto"/>
    </w:pPr>
    <w:rPr>
      <w:b w:val="0"/>
    </w:rPr>
  </w:style>
  <w:style w:type="paragraph" w:customStyle="1" w:styleId="Will3">
    <w:name w:val="Will3"/>
    <w:basedOn w:val="Will2"/>
    <w:rsid w:val="00771062"/>
    <w:pPr>
      <w:numPr>
        <w:ilvl w:val="2"/>
      </w:numPr>
    </w:pPr>
  </w:style>
  <w:style w:type="paragraph" w:customStyle="1" w:styleId="PLLANUM1">
    <w:name w:val="PL LA NUM 1"/>
    <w:basedOn w:val="Normal"/>
    <w:next w:val="PLLANUM2"/>
    <w:qFormat/>
    <w:rsid w:val="006E206C"/>
    <w:pPr>
      <w:numPr>
        <w:numId w:val="29"/>
      </w:numPr>
      <w:spacing w:after="240" w:line="360" w:lineRule="auto"/>
      <w:outlineLvl w:val="0"/>
    </w:pPr>
    <w:rPr>
      <w:b/>
      <w:caps/>
    </w:rPr>
  </w:style>
  <w:style w:type="paragraph" w:customStyle="1" w:styleId="PLLANUM2">
    <w:name w:val="PL LA NUM 2"/>
    <w:basedOn w:val="Normal"/>
    <w:next w:val="PLLANUM3"/>
    <w:link w:val="PLLANUM2Char"/>
    <w:qFormat/>
    <w:rsid w:val="006E206C"/>
    <w:pPr>
      <w:numPr>
        <w:ilvl w:val="1"/>
        <w:numId w:val="29"/>
      </w:numPr>
      <w:spacing w:after="240" w:line="360" w:lineRule="auto"/>
      <w:contextualSpacing/>
      <w:outlineLvl w:val="1"/>
    </w:pPr>
    <w:rPr>
      <w:b/>
    </w:rPr>
  </w:style>
  <w:style w:type="paragraph" w:customStyle="1" w:styleId="PLLANUM3">
    <w:name w:val="PL LA NUM 3"/>
    <w:basedOn w:val="Normal"/>
    <w:qFormat/>
    <w:rsid w:val="000C1CB9"/>
    <w:pPr>
      <w:numPr>
        <w:ilvl w:val="2"/>
        <w:numId w:val="29"/>
      </w:numPr>
      <w:spacing w:after="240"/>
    </w:pPr>
  </w:style>
  <w:style w:type="paragraph" w:customStyle="1" w:styleId="PLLANUM4">
    <w:name w:val="PL LA NUM 4"/>
    <w:basedOn w:val="BodyTextFirstIndent"/>
    <w:qFormat/>
    <w:rsid w:val="00E16211"/>
    <w:pPr>
      <w:numPr>
        <w:ilvl w:val="3"/>
        <w:numId w:val="29"/>
      </w:numPr>
      <w:spacing w:after="240" w:line="240" w:lineRule="auto"/>
    </w:pPr>
  </w:style>
  <w:style w:type="paragraph" w:customStyle="1" w:styleId="PLLANUM5">
    <w:name w:val="PL LA NUM 5"/>
    <w:basedOn w:val="BodyTextFirstIndent"/>
    <w:qFormat/>
    <w:rsid w:val="000C1CB9"/>
    <w:pPr>
      <w:numPr>
        <w:ilvl w:val="4"/>
        <w:numId w:val="29"/>
      </w:numPr>
      <w:spacing w:after="240" w:line="240" w:lineRule="auto"/>
    </w:pPr>
  </w:style>
  <w:style w:type="paragraph" w:customStyle="1" w:styleId="PLLANUM6">
    <w:name w:val="PL LA NUM 6"/>
    <w:basedOn w:val="BodyTextFirstIndent"/>
    <w:qFormat/>
    <w:rsid w:val="000C1CB9"/>
    <w:pPr>
      <w:numPr>
        <w:ilvl w:val="5"/>
        <w:numId w:val="29"/>
      </w:numPr>
      <w:spacing w:after="240" w:line="240" w:lineRule="auto"/>
    </w:pPr>
  </w:style>
  <w:style w:type="numbering" w:customStyle="1" w:styleId="PLLongAgreements">
    <w:name w:val="PL Long Agreements"/>
    <w:uiPriority w:val="99"/>
    <w:rsid w:val="009510FF"/>
    <w:pPr>
      <w:numPr>
        <w:numId w:val="3"/>
      </w:numPr>
    </w:pPr>
  </w:style>
  <w:style w:type="paragraph" w:customStyle="1" w:styleId="PLNANUM1">
    <w:name w:val="PL NA NUM 1"/>
    <w:basedOn w:val="Normal"/>
    <w:next w:val="PLNANUM2"/>
    <w:qFormat/>
    <w:rsid w:val="009647DE"/>
    <w:pPr>
      <w:numPr>
        <w:numId w:val="30"/>
      </w:numPr>
      <w:spacing w:after="240"/>
      <w:outlineLvl w:val="0"/>
    </w:pPr>
  </w:style>
  <w:style w:type="numbering" w:customStyle="1" w:styleId="NormalAgreements">
    <w:name w:val="Normal Agreements"/>
    <w:uiPriority w:val="99"/>
    <w:rsid w:val="009647DE"/>
    <w:pPr>
      <w:numPr>
        <w:numId w:val="4"/>
      </w:numPr>
    </w:pPr>
  </w:style>
  <w:style w:type="paragraph" w:customStyle="1" w:styleId="PLNANUM2">
    <w:name w:val="PL NA NUM 2"/>
    <w:basedOn w:val="Normal"/>
    <w:next w:val="PLNANUM3"/>
    <w:qFormat/>
    <w:rsid w:val="009647DE"/>
    <w:pPr>
      <w:numPr>
        <w:ilvl w:val="1"/>
        <w:numId w:val="30"/>
      </w:numPr>
      <w:spacing w:after="240"/>
      <w:outlineLvl w:val="1"/>
    </w:pPr>
  </w:style>
  <w:style w:type="paragraph" w:customStyle="1" w:styleId="PLNANUM3">
    <w:name w:val="PL NA NUM 3"/>
    <w:basedOn w:val="Normal"/>
    <w:qFormat/>
    <w:rsid w:val="009647DE"/>
    <w:pPr>
      <w:numPr>
        <w:ilvl w:val="2"/>
        <w:numId w:val="30"/>
      </w:numPr>
      <w:spacing w:after="240"/>
    </w:pPr>
  </w:style>
  <w:style w:type="paragraph" w:customStyle="1" w:styleId="PLNANUM4">
    <w:name w:val="PL NA NUM 4"/>
    <w:basedOn w:val="Normal"/>
    <w:qFormat/>
    <w:rsid w:val="009647DE"/>
    <w:pPr>
      <w:numPr>
        <w:ilvl w:val="3"/>
        <w:numId w:val="30"/>
      </w:numPr>
      <w:spacing w:after="240"/>
    </w:pPr>
  </w:style>
  <w:style w:type="paragraph" w:customStyle="1" w:styleId="PLNANUM5">
    <w:name w:val="PL NA NUM 5"/>
    <w:basedOn w:val="Normal"/>
    <w:qFormat/>
    <w:rsid w:val="009647DE"/>
    <w:pPr>
      <w:numPr>
        <w:ilvl w:val="4"/>
        <w:numId w:val="30"/>
      </w:numPr>
      <w:spacing w:after="240"/>
    </w:pPr>
  </w:style>
  <w:style w:type="paragraph" w:customStyle="1" w:styleId="PLNANUM6">
    <w:name w:val="PL NA NUM 6"/>
    <w:basedOn w:val="Normal"/>
    <w:qFormat/>
    <w:rsid w:val="009647DE"/>
    <w:pPr>
      <w:numPr>
        <w:ilvl w:val="5"/>
        <w:numId w:val="30"/>
      </w:numPr>
      <w:spacing w:after="240"/>
    </w:pPr>
  </w:style>
  <w:style w:type="paragraph" w:customStyle="1" w:styleId="Style1">
    <w:name w:val="Style1"/>
    <w:basedOn w:val="PLNANUM4"/>
    <w:rsid w:val="00F50915"/>
  </w:style>
  <w:style w:type="paragraph" w:customStyle="1" w:styleId="Style2">
    <w:name w:val="Style2"/>
    <w:basedOn w:val="Style1"/>
    <w:rsid w:val="00F50915"/>
  </w:style>
  <w:style w:type="paragraph" w:customStyle="1" w:styleId="Style3">
    <w:name w:val="Style3"/>
    <w:basedOn w:val="Style2"/>
    <w:rsid w:val="00F50915"/>
  </w:style>
  <w:style w:type="paragraph" w:customStyle="1" w:styleId="Style4">
    <w:name w:val="Style4"/>
    <w:basedOn w:val="Style3"/>
    <w:rsid w:val="00F50915"/>
  </w:style>
  <w:style w:type="paragraph" w:customStyle="1" w:styleId="Style5">
    <w:name w:val="Style5"/>
    <w:basedOn w:val="Style4"/>
    <w:rsid w:val="00F50915"/>
  </w:style>
  <w:style w:type="paragraph" w:customStyle="1" w:styleId="Style6">
    <w:name w:val="Style6"/>
    <w:basedOn w:val="Style5"/>
    <w:rsid w:val="00F50915"/>
  </w:style>
  <w:style w:type="paragraph" w:customStyle="1" w:styleId="Style7">
    <w:name w:val="Style7"/>
    <w:basedOn w:val="PLNANUM6"/>
    <w:rsid w:val="00F50915"/>
  </w:style>
  <w:style w:type="paragraph" w:styleId="TOC2">
    <w:name w:val="toc 2"/>
    <w:basedOn w:val="PLTOC"/>
    <w:next w:val="Normal"/>
    <w:autoRedefine/>
    <w:uiPriority w:val="39"/>
    <w:unhideWhenUsed/>
    <w:rsid w:val="00F27986"/>
    <w:pPr>
      <w:tabs>
        <w:tab w:val="left" w:pos="1701"/>
      </w:tabs>
      <w:spacing w:after="100"/>
      <w:ind w:left="1134"/>
    </w:pPr>
    <w:rPr>
      <w:b w:val="0"/>
    </w:rPr>
  </w:style>
  <w:style w:type="paragraph" w:styleId="TOC1">
    <w:name w:val="toc 1"/>
    <w:basedOn w:val="PLTOC"/>
    <w:next w:val="TOC2"/>
    <w:autoRedefine/>
    <w:uiPriority w:val="39"/>
    <w:unhideWhenUsed/>
    <w:rsid w:val="00F27986"/>
    <w:pPr>
      <w:spacing w:after="240"/>
    </w:pPr>
  </w:style>
  <w:style w:type="paragraph" w:styleId="TOC3">
    <w:name w:val="toc 3"/>
    <w:basedOn w:val="PLTOC"/>
    <w:next w:val="Normal"/>
    <w:autoRedefine/>
    <w:uiPriority w:val="39"/>
    <w:unhideWhenUsed/>
    <w:rsid w:val="005007DE"/>
    <w:pPr>
      <w:tabs>
        <w:tab w:val="left" w:pos="2410"/>
      </w:tabs>
      <w:spacing w:after="100"/>
      <w:ind w:left="1701"/>
    </w:pPr>
    <w:rPr>
      <w:b w:val="0"/>
      <w:caps w:val="0"/>
    </w:rPr>
  </w:style>
  <w:style w:type="character" w:styleId="Hyperlink">
    <w:name w:val="Hyperlink"/>
    <w:basedOn w:val="DefaultParagraphFont"/>
    <w:uiPriority w:val="99"/>
    <w:unhideWhenUsed/>
    <w:rsid w:val="00E539D8"/>
    <w:rPr>
      <w:color w:val="0000FF" w:themeColor="hyperlink"/>
      <w:u w:val="single"/>
    </w:rPr>
  </w:style>
  <w:style w:type="character" w:customStyle="1" w:styleId="Heading1Char">
    <w:name w:val="Heading 1 Char"/>
    <w:basedOn w:val="DefaultParagraphFont"/>
    <w:link w:val="Heading1"/>
    <w:uiPriority w:val="9"/>
    <w:rsid w:val="00E539D8"/>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semiHidden/>
    <w:rsid w:val="00E539D8"/>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semiHidden/>
    <w:rsid w:val="00E539D8"/>
    <w:rPr>
      <w:rFonts w:asciiTheme="majorHAnsi" w:eastAsiaTheme="majorEastAsia" w:hAnsiTheme="majorHAnsi" w:cstheme="majorBidi"/>
      <w:b/>
      <w:bCs/>
      <w:color w:val="4F81BD" w:themeColor="accent1"/>
      <w:sz w:val="24"/>
      <w:lang w:val="en-GB"/>
    </w:rPr>
  </w:style>
  <w:style w:type="paragraph" w:styleId="TOCHeading">
    <w:name w:val="TOC Heading"/>
    <w:basedOn w:val="Normal"/>
    <w:next w:val="Normal"/>
    <w:uiPriority w:val="39"/>
    <w:unhideWhenUsed/>
    <w:rsid w:val="00470563"/>
    <w:pPr>
      <w:spacing w:after="360" w:line="276" w:lineRule="auto"/>
      <w:jc w:val="center"/>
    </w:pPr>
    <w:rPr>
      <w:b/>
      <w:caps/>
      <w:lang w:val="en-US" w:eastAsia="ja-JP"/>
    </w:rPr>
  </w:style>
  <w:style w:type="paragraph" w:styleId="BalloonText">
    <w:name w:val="Balloon Text"/>
    <w:basedOn w:val="Normal"/>
    <w:link w:val="BalloonTextChar"/>
    <w:uiPriority w:val="99"/>
    <w:semiHidden/>
    <w:unhideWhenUsed/>
    <w:rsid w:val="00C4333C"/>
    <w:rPr>
      <w:rFonts w:ascii="Tahoma" w:hAnsi="Tahoma" w:cs="Tahoma"/>
      <w:sz w:val="16"/>
      <w:szCs w:val="16"/>
    </w:rPr>
  </w:style>
  <w:style w:type="character" w:customStyle="1" w:styleId="BalloonTextChar">
    <w:name w:val="Balloon Text Char"/>
    <w:basedOn w:val="DefaultParagraphFont"/>
    <w:link w:val="BalloonText"/>
    <w:uiPriority w:val="99"/>
    <w:semiHidden/>
    <w:rsid w:val="00C4333C"/>
    <w:rPr>
      <w:rFonts w:ascii="Tahoma" w:eastAsia="Times New Roman" w:hAnsi="Tahoma" w:cs="Tahoma"/>
      <w:sz w:val="16"/>
      <w:szCs w:val="16"/>
      <w:lang w:val="en-GB"/>
    </w:rPr>
  </w:style>
  <w:style w:type="numbering" w:customStyle="1" w:styleId="Schedule">
    <w:name w:val="Schedule"/>
    <w:uiPriority w:val="99"/>
    <w:rsid w:val="002B2E8D"/>
  </w:style>
  <w:style w:type="paragraph" w:styleId="ListParagraph">
    <w:name w:val="List Paragraph"/>
    <w:basedOn w:val="Normal"/>
    <w:uiPriority w:val="34"/>
    <w:qFormat/>
    <w:rsid w:val="009055FA"/>
    <w:pPr>
      <w:ind w:left="720"/>
      <w:contextualSpacing/>
    </w:pPr>
  </w:style>
  <w:style w:type="paragraph" w:customStyle="1" w:styleId="PLScheduleNumbering6">
    <w:name w:val="PL Schedule Numbering 6"/>
    <w:basedOn w:val="Normal"/>
    <w:qFormat/>
    <w:rsid w:val="00E82F5F"/>
    <w:pPr>
      <w:numPr>
        <w:ilvl w:val="6"/>
        <w:numId w:val="23"/>
      </w:numPr>
      <w:spacing w:after="240"/>
    </w:pPr>
  </w:style>
  <w:style w:type="paragraph" w:customStyle="1" w:styleId="PLNATXT1">
    <w:name w:val="PL NA TXT 1"/>
    <w:next w:val="PLNANUM2"/>
    <w:qFormat/>
    <w:rsid w:val="00CE264D"/>
    <w:pPr>
      <w:spacing w:after="240"/>
      <w:ind w:left="851"/>
      <w:jc w:val="both"/>
    </w:pPr>
    <w:rPr>
      <w:rFonts w:eastAsia="Times New Roman"/>
      <w:lang w:val="en-GB"/>
    </w:rPr>
  </w:style>
  <w:style w:type="paragraph" w:customStyle="1" w:styleId="PLNATXT2">
    <w:name w:val="PL NA TXT 2"/>
    <w:next w:val="PLNANUM3"/>
    <w:qFormat/>
    <w:rsid w:val="00CE264D"/>
    <w:pPr>
      <w:spacing w:after="240"/>
      <w:ind w:left="1701"/>
      <w:jc w:val="both"/>
    </w:pPr>
    <w:rPr>
      <w:rFonts w:eastAsia="Times New Roman"/>
      <w:lang w:val="en-GB"/>
    </w:rPr>
  </w:style>
  <w:style w:type="paragraph" w:customStyle="1" w:styleId="PLLATXT2">
    <w:name w:val="PL LA TXT 2"/>
    <w:next w:val="PLLANUM3"/>
    <w:link w:val="PLLATXT2Char"/>
    <w:qFormat/>
    <w:rsid w:val="005D7BB7"/>
    <w:pPr>
      <w:spacing w:after="240"/>
      <w:ind w:left="851"/>
      <w:jc w:val="both"/>
    </w:pPr>
    <w:rPr>
      <w:rFonts w:eastAsia="Times New Roman"/>
      <w:lang w:val="en-GB"/>
    </w:rPr>
  </w:style>
  <w:style w:type="paragraph" w:customStyle="1" w:styleId="PLTOC">
    <w:name w:val="PL TOC"/>
    <w:next w:val="Normal"/>
    <w:rsid w:val="00F27986"/>
    <w:pPr>
      <w:tabs>
        <w:tab w:val="left" w:leader="dot" w:pos="8505"/>
      </w:tabs>
    </w:pPr>
    <w:rPr>
      <w:rFonts w:eastAsia="Times New Roman"/>
      <w:b/>
      <w:caps/>
      <w:noProof/>
      <w:lang w:val="en-GB"/>
    </w:rPr>
  </w:style>
  <w:style w:type="paragraph" w:styleId="Header">
    <w:name w:val="header"/>
    <w:basedOn w:val="Normal"/>
    <w:link w:val="HeaderChar"/>
    <w:uiPriority w:val="99"/>
    <w:unhideWhenUsed/>
    <w:rsid w:val="0044037D"/>
    <w:pPr>
      <w:tabs>
        <w:tab w:val="center" w:pos="4513"/>
        <w:tab w:val="right" w:pos="9026"/>
      </w:tabs>
    </w:pPr>
  </w:style>
  <w:style w:type="character" w:customStyle="1" w:styleId="HeaderChar">
    <w:name w:val="Header Char"/>
    <w:basedOn w:val="DefaultParagraphFont"/>
    <w:link w:val="Header"/>
    <w:uiPriority w:val="99"/>
    <w:rsid w:val="0044037D"/>
    <w:rPr>
      <w:rFonts w:ascii="Franklin Gothic Book" w:eastAsia="Times New Roman" w:hAnsi="Franklin Gothic Book"/>
      <w:sz w:val="22"/>
      <w:lang w:val="en-GB"/>
    </w:rPr>
  </w:style>
  <w:style w:type="paragraph" w:styleId="Footer">
    <w:name w:val="footer"/>
    <w:basedOn w:val="Normal"/>
    <w:link w:val="FooterChar"/>
    <w:uiPriority w:val="99"/>
    <w:unhideWhenUsed/>
    <w:rsid w:val="0044037D"/>
    <w:pPr>
      <w:tabs>
        <w:tab w:val="center" w:pos="4513"/>
        <w:tab w:val="right" w:pos="9026"/>
      </w:tabs>
    </w:pPr>
  </w:style>
  <w:style w:type="character" w:customStyle="1" w:styleId="FooterChar">
    <w:name w:val="Footer Char"/>
    <w:basedOn w:val="DefaultParagraphFont"/>
    <w:link w:val="Footer"/>
    <w:uiPriority w:val="99"/>
    <w:rsid w:val="0044037D"/>
    <w:rPr>
      <w:rFonts w:ascii="Franklin Gothic Book" w:eastAsia="Times New Roman" w:hAnsi="Franklin Gothic Book"/>
      <w:sz w:val="22"/>
      <w:lang w:val="en-GB"/>
    </w:rPr>
  </w:style>
  <w:style w:type="numbering" w:customStyle="1" w:styleId="PLAGREEMENT">
    <w:name w:val="PL AGREEMENT"/>
    <w:uiPriority w:val="99"/>
    <w:rsid w:val="00B13661"/>
    <w:pPr>
      <w:numPr>
        <w:numId w:val="6"/>
      </w:numPr>
    </w:pPr>
  </w:style>
  <w:style w:type="paragraph" w:customStyle="1" w:styleId="PLBetween">
    <w:name w:val="PL Between"/>
    <w:basedOn w:val="Normal"/>
    <w:next w:val="PLBetweenNum"/>
    <w:link w:val="PLBetweenChar"/>
    <w:qFormat/>
    <w:rsid w:val="00B13661"/>
    <w:pPr>
      <w:numPr>
        <w:numId w:val="28"/>
      </w:numPr>
      <w:spacing w:line="480" w:lineRule="auto"/>
      <w:jc w:val="left"/>
    </w:pPr>
  </w:style>
  <w:style w:type="paragraph" w:customStyle="1" w:styleId="PLBetweenNum">
    <w:name w:val="PL Between Num"/>
    <w:basedOn w:val="Normal"/>
    <w:link w:val="PLBetweenNumChar"/>
    <w:qFormat/>
    <w:rsid w:val="00B13661"/>
    <w:pPr>
      <w:numPr>
        <w:ilvl w:val="1"/>
        <w:numId w:val="28"/>
      </w:numPr>
      <w:spacing w:after="240"/>
    </w:pPr>
  </w:style>
  <w:style w:type="character" w:customStyle="1" w:styleId="PLScheduleChar">
    <w:name w:val="PL Schedule Char"/>
    <w:basedOn w:val="DefaultParagraphFont"/>
    <w:link w:val="PLSchedule"/>
    <w:rsid w:val="00E82F5F"/>
    <w:rPr>
      <w:rFonts w:ascii="Franklin Gothic Book" w:eastAsia="Times New Roman" w:hAnsi="Franklin Gothic Book"/>
      <w:b/>
      <w:caps/>
      <w:sz w:val="22"/>
      <w:szCs w:val="24"/>
      <w:lang w:val="en-GB" w:eastAsia="en-GB"/>
    </w:rPr>
  </w:style>
  <w:style w:type="character" w:customStyle="1" w:styleId="PLBetweenChar">
    <w:name w:val="PL Between Char"/>
    <w:basedOn w:val="PLScheduleChar"/>
    <w:link w:val="PLBetween"/>
    <w:rsid w:val="00B13661"/>
    <w:rPr>
      <w:rFonts w:ascii="Franklin Gothic Book" w:eastAsia="Times New Roman" w:hAnsi="Franklin Gothic Book"/>
      <w:b w:val="0"/>
      <w:caps w:val="0"/>
      <w:sz w:val="22"/>
      <w:szCs w:val="24"/>
      <w:lang w:val="en-GB" w:eastAsia="en-GB"/>
    </w:rPr>
  </w:style>
  <w:style w:type="paragraph" w:customStyle="1" w:styleId="PLRecitals">
    <w:name w:val="PL Recitals"/>
    <w:basedOn w:val="Normal"/>
    <w:next w:val="PLRecitalsNum"/>
    <w:link w:val="PLRecitalsChar"/>
    <w:qFormat/>
    <w:rsid w:val="00B13661"/>
    <w:pPr>
      <w:numPr>
        <w:ilvl w:val="2"/>
        <w:numId w:val="28"/>
      </w:numPr>
      <w:spacing w:line="480" w:lineRule="auto"/>
    </w:pPr>
  </w:style>
  <w:style w:type="character" w:customStyle="1" w:styleId="PLBetweenNumChar">
    <w:name w:val="PL Between Num Char"/>
    <w:basedOn w:val="DefaultParagraphFont"/>
    <w:link w:val="PLBetweenNum"/>
    <w:rsid w:val="00B13661"/>
  </w:style>
  <w:style w:type="paragraph" w:customStyle="1" w:styleId="PLRecitalsNum">
    <w:name w:val="PL Recitals Num"/>
    <w:basedOn w:val="Normal"/>
    <w:link w:val="PLRecitalsNumChar"/>
    <w:qFormat/>
    <w:rsid w:val="00B13661"/>
    <w:pPr>
      <w:numPr>
        <w:ilvl w:val="3"/>
        <w:numId w:val="28"/>
      </w:numPr>
      <w:spacing w:after="240"/>
    </w:pPr>
  </w:style>
  <w:style w:type="character" w:customStyle="1" w:styleId="PLRecitalsChar">
    <w:name w:val="PL Recitals Char"/>
    <w:basedOn w:val="PLBetweenNumChar"/>
    <w:link w:val="PLRecitals"/>
    <w:rsid w:val="00B13661"/>
  </w:style>
  <w:style w:type="numbering" w:customStyle="1" w:styleId="Schedule1">
    <w:name w:val="Schedule1"/>
    <w:next w:val="Schedule"/>
    <w:uiPriority w:val="99"/>
    <w:rsid w:val="00E82F5F"/>
    <w:pPr>
      <w:numPr>
        <w:numId w:val="5"/>
      </w:numPr>
    </w:pPr>
  </w:style>
  <w:style w:type="character" w:customStyle="1" w:styleId="PLRecitalsNumChar">
    <w:name w:val="PL Recitals Num Char"/>
    <w:basedOn w:val="PLRecitalsChar"/>
    <w:link w:val="PLRecitalsNum"/>
    <w:rsid w:val="00B13661"/>
  </w:style>
  <w:style w:type="table" w:styleId="TableGrid">
    <w:name w:val="Table Grid"/>
    <w:basedOn w:val="TableNormal"/>
    <w:uiPriority w:val="59"/>
    <w:rsid w:val="00FB0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NATXT4Char">
    <w:name w:val="PL NA TXT 4 Char"/>
    <w:basedOn w:val="DefaultParagraphFont"/>
    <w:link w:val="PLNATXT4"/>
    <w:rsid w:val="00CE264D"/>
    <w:rPr>
      <w:rFonts w:ascii="Franklin Gothic Book" w:eastAsia="Times New Roman" w:hAnsi="Franklin Gothic Book"/>
      <w:sz w:val="22"/>
      <w:lang w:val="en-GB"/>
    </w:rPr>
  </w:style>
  <w:style w:type="character" w:customStyle="1" w:styleId="Heading4Char">
    <w:name w:val="Heading 4 Char"/>
    <w:basedOn w:val="DefaultParagraphFont"/>
    <w:link w:val="Heading4"/>
    <w:uiPriority w:val="9"/>
    <w:semiHidden/>
    <w:rsid w:val="00B5491F"/>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B5491F"/>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B5491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5491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5491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5491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rsid w:val="00B549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9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B5491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91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rsid w:val="00B5491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491F"/>
    <w:rPr>
      <w:i/>
      <w:iCs/>
      <w:color w:val="404040" w:themeColor="text1" w:themeTint="BF"/>
    </w:rPr>
  </w:style>
  <w:style w:type="character" w:styleId="IntenseEmphasis">
    <w:name w:val="Intense Emphasis"/>
    <w:basedOn w:val="DefaultParagraphFont"/>
    <w:uiPriority w:val="21"/>
    <w:rsid w:val="00B5491F"/>
    <w:rPr>
      <w:i/>
      <w:iCs/>
      <w:color w:val="365F91" w:themeColor="accent1" w:themeShade="BF"/>
    </w:rPr>
  </w:style>
  <w:style w:type="paragraph" w:styleId="IntenseQuote">
    <w:name w:val="Intense Quote"/>
    <w:basedOn w:val="Normal"/>
    <w:next w:val="Normal"/>
    <w:link w:val="IntenseQuoteChar"/>
    <w:uiPriority w:val="30"/>
    <w:rsid w:val="00B5491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5491F"/>
    <w:rPr>
      <w:i/>
      <w:iCs/>
      <w:color w:val="365F91" w:themeColor="accent1" w:themeShade="BF"/>
    </w:rPr>
  </w:style>
  <w:style w:type="character" w:styleId="IntenseReference">
    <w:name w:val="Intense Reference"/>
    <w:basedOn w:val="DefaultParagraphFont"/>
    <w:uiPriority w:val="32"/>
    <w:rsid w:val="00B5491F"/>
    <w:rPr>
      <w:b/>
      <w:bCs/>
      <w:smallCaps/>
      <w:color w:val="365F91" w:themeColor="accent1" w:themeShade="BF"/>
      <w:spacing w:val="5"/>
    </w:rPr>
  </w:style>
  <w:style w:type="character" w:styleId="UnresolvedMention">
    <w:name w:val="Unresolved Mention"/>
    <w:basedOn w:val="DefaultParagraphFont"/>
    <w:uiPriority w:val="99"/>
    <w:semiHidden/>
    <w:unhideWhenUsed/>
    <w:rsid w:val="00B906D0"/>
    <w:rPr>
      <w:color w:val="605E5C"/>
      <w:shd w:val="clear" w:color="auto" w:fill="E1DFDD"/>
    </w:rPr>
  </w:style>
  <w:style w:type="paragraph" w:styleId="Revision">
    <w:name w:val="Revision"/>
    <w:hidden/>
    <w:uiPriority w:val="99"/>
    <w:semiHidden/>
    <w:rsid w:val="006532A5"/>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levyinternalreview@cnam.ie" TargetMode="External"/><Relationship Id="rId18" Type="http://schemas.openxmlformats.org/officeDocument/2006/relationships/hyperlink" Target="https://www.cnam.ie/ga/rialachas/cosaint-sonrai-priobhaideachas/raiteas-priobhaideachai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cnam.ie/app/uploads/2026/03/Procedures-Internal-Review-Decision-Under-Levy-Order-190326-ENG.pdf" TargetMode="External"/><Relationship Id="rId20" Type="http://schemas.openxmlformats.org/officeDocument/2006/relationships/footer" Target="footer1.xml"/><Relationship Id="rId16" Type="http://schemas.openxmlformats.org/officeDocument/2006/relationships/hyperlink" Target="https://www.google.com/search?sca_esv=0066cc4b3f6e172b&amp;sxsrf=ANbL-n7bJl-xlKJpEirbNru8GvhESA8tEA:1771871016707&amp;q=Dublin&amp;stick=H4sIAAAAAAAAAONgVuLQz9U3MEpOK1nEyuZSmpSTmQcAEZDr1BUAAAA&amp;sa=X&amp;ved=2ahUKEwjUmqf0nfCSAxXQV0EAHX7JDEgQmxN6BAgcEAQ"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ogle.com/search?sca_esv=0066cc4b3f6e172b&amp;sxsrf=ANbL-n7bJl-xlKJpEirbNru8GvhESA8tEA:1771871016707&amp;q=Shelbourne+Road&amp;stick=H4sIAAAAAAAAAONgVuLUz9U3MEtKzrBYxMofnJGak5RfWpSXqhCUn5gCAOZ_Y0YfAAAA&amp;sa=X&amp;ved=2ahUKEwjUmqf0nfCSAxXQV0EAHX7JDEgQmxN6BAgcEA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ogle.com/search?sca_esv=0066cc4b3f6e172b&amp;sxsrf=ANbL-n7bJl-xlKJpEirbNru8GvhESA8tEA:1771871016707&amp;q=One+Shelbourne+Buildings&amp;stick=H4sIAAAAAAAAAONgVuLVT9c3NKwwryzPTc4qXsQq4Z-XqhCckZqTlF9aBGQ6lWbmpGTmpRcDAD0jiFosAAAA&amp;sa=X&amp;ved=2ahUKEwjUmqf0nfCSAxXQV0EAHX7JDEgQmxN6BAgcEAI"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bcfd33d2-40bc-472e-829b-399bbdf0e838"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13E9DDFCBF9E73409C030487FC0496E5" ma:contentTypeVersion="3" ma:contentTypeDescription="Create a new document." ma:contentTypeScope="" ma:versionID="08cdea59da44d286759a17206398695c">
  <xsd:schema xmlns:xsd="http://www.w3.org/2001/XMLSchema" xmlns:xs="http://www.w3.org/2001/XMLSchema" xmlns:p="http://schemas.microsoft.com/office/2006/metadata/properties" xmlns:ns2="b4f18db3-35b8-4e80-9768-69c4e4e9405f" targetNamespace="http://schemas.microsoft.com/office/2006/metadata/properties" ma:root="true" ma:fieldsID="f03995bb59716894ac679e885681d1a0" ns2:_="">
    <xsd:import namespace="b4f18db3-35b8-4e80-9768-69c4e4e9405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18db3-35b8-4e80-9768-69c4e4e94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1 6 " ? > < p r o p e r t i e s   x m l n s = " h t t p : / / w w w . i m a n a g e . c o m / w o r k / x m l s c h e m a " > < d o c u m e n t i d > w o r k s i t e ! 1 0 5 2 7 8 1 8 . 6 < / d o c u m e n t i d > < s e n d e r i d > K R Y A N < / s e n d e r i d > < s e n d e r e m a i l > K R Y A N @ P H I L I P L E E . I E < / s e n d e r e m a i l > < l a s t m o d i f i e d > 2 0 2 6 - 0 3 - 0 5 T 1 1 : 1 7 : 0 0 . 0 0 0 0 0 0 0 + 0 0 : 0 0 < / l a s t m o d i f i e d > < d a t a b a s e > w o r k s i t e < / d a t a b a s e > < / p r o p e r t i e s > 
</file>

<file path=customXml/itemProps1.xml><?xml version="1.0" encoding="utf-8"?>
<ds:datastoreItem xmlns:ds="http://schemas.openxmlformats.org/officeDocument/2006/customXml" ds:itemID="{832941A3-A872-46BB-97BB-AE84E2D34E56}">
  <ds:schemaRefs>
    <ds:schemaRef ds:uri="http://schemas.microsoft.com/sharepoint/v3/contenttype/forms"/>
  </ds:schemaRefs>
</ds:datastoreItem>
</file>

<file path=customXml/itemProps2.xml><?xml version="1.0" encoding="utf-8"?>
<ds:datastoreItem xmlns:ds="http://schemas.openxmlformats.org/officeDocument/2006/customXml" ds:itemID="{E499B785-969B-4108-B95C-6C6AEB315321}">
  <ds:schemaRefs>
    <ds:schemaRef ds:uri="Microsoft.SharePoint.Taxonomy.ContentTypeSync"/>
  </ds:schemaRefs>
</ds:datastoreItem>
</file>

<file path=customXml/itemProps3.xml><?xml version="1.0" encoding="utf-8"?>
<ds:datastoreItem xmlns:ds="http://schemas.openxmlformats.org/officeDocument/2006/customXml" ds:itemID="{976FC947-1806-451F-AC9B-8740BE1711DB}"/>
</file>

<file path=customXml/itemProps4.xml><?xml version="1.0" encoding="utf-8"?>
<ds:datastoreItem xmlns:ds="http://schemas.openxmlformats.org/officeDocument/2006/customXml" ds:itemID="{EF9B5D1A-EC2E-4EC9-810C-5DE76D6419F2}">
  <ds:schemaRefs>
    <ds:schemaRef ds:uri="http://schemas.openxmlformats.org/officeDocument/2006/bibliography"/>
  </ds:schemaRefs>
</ds:datastoreItem>
</file>

<file path=customXml/itemProps5.xml><?xml version="1.0" encoding="utf-8"?>
<ds:datastoreItem xmlns:ds="http://schemas.openxmlformats.org/officeDocument/2006/customXml" ds:itemID="{81665F0D-7877-4B45-80CA-FF3F8E81DBD5}">
  <ds:schemaRefs>
    <ds:schemaRef ds:uri="http://schemas.microsoft.com/office/2006/metadata/properties"/>
    <ds:schemaRef ds:uri="http://schemas.microsoft.com/office/infopath/2007/PartnerControls"/>
    <ds:schemaRef ds:uri="48f36453-e2cd-4d64-942e-7a2b6a84fd09"/>
    <ds:schemaRef ds:uri="http://schemas.microsoft.com/sharepoint/v3"/>
    <ds:schemaRef ds:uri="352e5c34-a945-474f-be28-b8d918ca2f88"/>
  </ds:schemaRefs>
</ds:datastoreItem>
</file>

<file path=customXml/itemProps6.xml><?xml version="1.0" encoding="utf-8"?>
<ds:datastoreItem xmlns:ds="http://schemas.openxmlformats.org/officeDocument/2006/customXml" ds:itemID="{7C4255CF-B44D-4A22-AF95-20AD36DB168C}">
  <ds:schemaRefs>
    <ds:schemaRef ds:uri="http://www.imanage.com/work/xmlschema"/>
  </ds:schemaRefs>
</ds:datastoreItem>
</file>

<file path=docMetadata/LabelInfo.xml><?xml version="1.0" encoding="utf-8"?>
<clbl:labelList xmlns:clbl="http://schemas.microsoft.com/office/2020/mipLabelMetadata">
  <clbl:label id="{156a5ee3-618a-48b2-b7fa-13a8be27a186}" enabled="1" method="Privileged" siteId="{6242dc30-6011-44ec-ba92-7b6edb1a7f6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1881</Words>
  <Characters>10728</Characters>
  <Application>Microsoft Office Word</Application>
  <DocSecurity>0</DocSecurity>
  <Lines>89</Lines>
  <Paragraphs>25</Paragraphs>
  <ScaleCrop>false</ScaleCrop>
  <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Freyja Quigley</cp:lastModifiedBy>
  <cp:revision>17</cp:revision>
  <dcterms:created xsi:type="dcterms:W3CDTF">2026-03-18T21:39:00Z</dcterms:created>
  <dcterms:modified xsi:type="dcterms:W3CDTF">2026-04-08T14:22:00Z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0x01010013E9DDFCBF9E73409C030487FC0496E5</vt:lpwstr>
  </property>
  <property fmtid="{D5CDD505-2E9C-101B-9397-08002B2CF9AE}" pid="3" name="iManageFooter">
    <vt:lpwstr>COI003/0033-#10527818v6</vt:lpwstr>
  </property>
  <property fmtid="{D5CDD505-2E9C-101B-9397-08002B2CF9AE}" pid="4" name="ClassificationContentMarkingFooterShapeIds">
    <vt:lpwstr>9a2d7a4,5715c421,6fbaacf9</vt:lpwstr>
  </property>
  <property fmtid="{D5CDD505-2E9C-101B-9397-08002B2CF9AE}" pid="5" name="ClassificationContentMarkingFooterFontProps">
    <vt:lpwstr>#008000,10,Aptos</vt:lpwstr>
  </property>
  <property fmtid="{D5CDD505-2E9C-101B-9397-08002B2CF9AE}" pid="6" name="ClassificationContentMarkingFooterText">
    <vt:lpwstr>Public</vt:lpwstr>
  </property>
  <property fmtid="{D5CDD505-2E9C-101B-9397-08002B2CF9AE}" pid="7" name="MediaServiceImageTags">
    <vt:lpwstr/>
  </property>
</Properties>
</file>