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DEB74" w14:textId="6C3A917C" w:rsidR="007C19BB" w:rsidRDefault="00FB3C15">
      <w:r>
        <w:rPr>
          <w:noProof/>
          <w:color w:val="BA7A57"/>
          <w:kern w:val="28"/>
          <w:sz w:val="72"/>
          <w:szCs w:val="22"/>
          <w:lang w:val="ga"/>
        </w:rPr>
        <mc:AlternateContent>
          <mc:Choice Requires="wps">
            <w:drawing>
              <wp:anchor distT="0" distB="0" distL="114300" distR="114300" simplePos="0" relativeHeight="251658240" behindDoc="0" locked="0" layoutInCell="1" allowOverlap="1" wp14:anchorId="49A92743" wp14:editId="26621FDC">
                <wp:simplePos x="0" y="0"/>
                <wp:positionH relativeFrom="column">
                  <wp:posOffset>-648335</wp:posOffset>
                </wp:positionH>
                <wp:positionV relativeFrom="paragraph">
                  <wp:posOffset>862965</wp:posOffset>
                </wp:positionV>
                <wp:extent cx="6007100" cy="1993900"/>
                <wp:effectExtent l="0" t="0" r="0" b="6350"/>
                <wp:wrapNone/>
                <wp:docPr id="391074730" name="Text Box 1"/>
                <wp:cNvGraphicFramePr/>
                <a:graphic xmlns:a="http://schemas.openxmlformats.org/drawingml/2006/main">
                  <a:graphicData uri="http://schemas.microsoft.com/office/word/2010/wordprocessingShape">
                    <wps:wsp>
                      <wps:cNvSpPr txBox="1"/>
                      <wps:spPr>
                        <a:xfrm>
                          <a:off x="0" y="0"/>
                          <a:ext cx="6007100" cy="1993900"/>
                        </a:xfrm>
                        <a:prstGeom prst="rect">
                          <a:avLst/>
                        </a:prstGeom>
                        <a:noFill/>
                        <a:ln w="6350">
                          <a:noFill/>
                        </a:ln>
                      </wps:spPr>
                      <wps:txbx>
                        <w:txbxContent>
                          <w:p w14:paraId="63E907ED" w14:textId="5CE40DD9" w:rsidR="00FB3C15" w:rsidRDefault="004E32A5" w:rsidP="007C19BB">
                            <w:pPr>
                              <w:pStyle w:val="Title"/>
                            </w:pPr>
                            <w:r>
                              <w:rPr>
                                <w:lang w:val="ga"/>
                              </w:rPr>
                              <w:t>Clár Píolótach CSO</w:t>
                            </w:r>
                          </w:p>
                          <w:p w14:paraId="06F679A1" w14:textId="77777777" w:rsidR="00FB3C15" w:rsidRPr="00FB3C15" w:rsidRDefault="00FB3C15" w:rsidP="00FB3C15"/>
                          <w:p w14:paraId="4F4695E2" w14:textId="2F9B09E5" w:rsidR="007C19BB" w:rsidRPr="00767C53" w:rsidRDefault="004E32A5" w:rsidP="007C19BB">
                            <w:pPr>
                              <w:pStyle w:val="Title"/>
                              <w:rPr>
                                <w:rStyle w:val="SubtitleChar"/>
                                <w:rFonts w:ascii="Arial" w:eastAsiaTheme="minorEastAsia" w:hAnsi="Arial" w:cs="Arial"/>
                                <w:color w:val="222222"/>
                                <w:spacing w:val="0"/>
                                <w:kern w:val="2"/>
                                <w:sz w:val="20"/>
                                <w:szCs w:val="24"/>
                                <w:shd w:val="clear" w:color="auto" w:fill="FFFFFF"/>
                              </w:rPr>
                            </w:pPr>
                            <w:r>
                              <w:rPr>
                                <w:sz w:val="56"/>
                                <w:szCs w:val="52"/>
                                <w:lang w:val="ga"/>
                              </w:rPr>
                              <w:t>Foirm Féindearbhúcháin agus Aighneachta</w:t>
                            </w:r>
                            <w:r>
                              <w:rPr>
                                <w:lang w:val="ga"/>
                              </w:rPr>
                              <w:br/>
                            </w:r>
                          </w:p>
                          <w:p w14:paraId="61F0E42E" w14:textId="77777777" w:rsidR="007C19BB" w:rsidRDefault="007C19BB" w:rsidP="007C19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92743" id="_x0000_t202" coordsize="21600,21600" o:spt="202" path="m,l,21600r21600,l21600,xe">
                <v:stroke joinstyle="miter"/>
                <v:path gradientshapeok="t" o:connecttype="rect"/>
              </v:shapetype>
              <v:shape id="Text Box 1" o:spid="_x0000_s1026" type="#_x0000_t202" style="position:absolute;margin-left:-51.05pt;margin-top:67.95pt;width:473pt;height:1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" filled="f" stroked="f" strokeweight=".5pt">
                <v:textbox>
                  <w:txbxContent>
                    <w:p w14:paraId="63E907ED" w14:textId="5CE40DD9" w:rsidR="00FB3C15" w:rsidRDefault="004E32A5" w:rsidP="007C19BB">
                      <w:pPr>
                        <w:pStyle w:val="Title"/>
                        <w:bidi w:val="0"/>
                      </w:pPr>
                      <w:r>
                        <w:rPr>
                          <w:lang w:val="ga"/>
                          <w:b w:val="0"/>
                          <w:bCs w:val="0"/>
                          <w:i w:val="0"/>
                          <w:iCs w:val="0"/>
                          <w:u w:val="none"/>
                          <w:vertAlign w:val="baseline"/>
                          <w:rtl w:val="0"/>
                        </w:rPr>
                        <w:t xml:space="preserve">Clár Píolótach CSO</w:t>
                      </w:r>
                    </w:p>
                    <w:p w14:paraId="06F679A1" w14:textId="77777777" w:rsidR="00FB3C15" w:rsidRPr="00FB3C15" w:rsidRDefault="00FB3C15" w:rsidP="00FB3C15"/>
                    <w:p w14:paraId="4F4695E2" w14:textId="2F9B09E5" w:rsidR="007C19BB" w:rsidRPr="00767C53" w:rsidRDefault="004E32A5" w:rsidP="007C19BB">
                      <w:pPr>
                        <w:pStyle w:val="Title"/>
                        <w:rPr>
                          <w:rStyle w:val="SubtitleChar"/>
                          <w:rFonts w:ascii="Arial" w:eastAsiaTheme="minorEastAsia" w:hAnsi="Arial" w:cs="Arial"/>
                          <w:color w:val="222222"/>
                          <w:spacing w:val="0"/>
                          <w:kern w:val="2"/>
                          <w:sz w:val="20"/>
                          <w:szCs w:val="24"/>
                          <w:shd w:val="clear" w:color="auto" w:fill="FFFFFF"/>
                        </w:rPr>
                        <w:bidi w:val="0"/>
                      </w:pPr>
                      <w:r>
                        <w:rPr>
                          <w:sz w:val="56"/>
                          <w:szCs w:val="52"/>
                          <w:lang w:val="ga"/>
                          <w:b w:val="0"/>
                          <w:bCs w:val="0"/>
                          <w:i w:val="0"/>
                          <w:iCs w:val="0"/>
                          <w:u w:val="none"/>
                          <w:vertAlign w:val="baseline"/>
                          <w:rtl w:val="0"/>
                        </w:rPr>
                        <w:t xml:space="preserve">Foirm Féindearbhúcháin agus Aighneachta</w:t>
                      </w:r>
                      <w:r>
                        <w:rPr>
                          <w:lang w:val="ga"/>
                          <w:b w:val="0"/>
                          <w:bCs w:val="0"/>
                          <w:i w:val="0"/>
                          <w:iCs w:val="0"/>
                          <w:u w:val="none"/>
                          <w:vertAlign w:val="baseline"/>
                          <w:rtl w:val="0"/>
                        </w:rPr>
                        <w:br w:type="textWrapping"/>
                      </w:r>
                    </w:p>
                    <w:p w14:paraId="61F0E42E" w14:textId="77777777" w:rsidR="007C19BB" w:rsidRDefault="007C19BB" w:rsidP="007C19BB"/>
                  </w:txbxContent>
                </v:textbox>
              </v:shape>
            </w:pict>
          </mc:Fallback>
        </mc:AlternateContent>
      </w:r>
      <w:r>
        <w:rPr>
          <w:noProof/>
          <w:color w:val="BA7A57"/>
          <w:kern w:val="28"/>
          <w:sz w:val="72"/>
          <w:szCs w:val="22"/>
          <w:lang w:val="ga"/>
        </w:rPr>
        <mc:AlternateContent>
          <mc:Choice Requires="wps">
            <w:drawing>
              <wp:anchor distT="0" distB="0" distL="114300" distR="114300" simplePos="0" relativeHeight="251658241" behindDoc="0" locked="0" layoutInCell="1" allowOverlap="1" wp14:anchorId="7EFAD18B" wp14:editId="04EB2DD3">
                <wp:simplePos x="0" y="0"/>
                <wp:positionH relativeFrom="column">
                  <wp:posOffset>-648335</wp:posOffset>
                </wp:positionH>
                <wp:positionV relativeFrom="paragraph">
                  <wp:posOffset>3517265</wp:posOffset>
                </wp:positionV>
                <wp:extent cx="4419600" cy="952500"/>
                <wp:effectExtent l="0" t="0" r="0" b="0"/>
                <wp:wrapNone/>
                <wp:docPr id="334482624" name="Text Box 1"/>
                <wp:cNvGraphicFramePr/>
                <a:graphic xmlns:a="http://schemas.openxmlformats.org/drawingml/2006/main">
                  <a:graphicData uri="http://schemas.microsoft.com/office/word/2010/wordprocessingShape">
                    <wps:wsp>
                      <wps:cNvSpPr txBox="1"/>
                      <wps:spPr>
                        <a:xfrm>
                          <a:off x="0" y="0"/>
                          <a:ext cx="4419600" cy="952500"/>
                        </a:xfrm>
                        <a:prstGeom prst="rect">
                          <a:avLst/>
                        </a:prstGeom>
                        <a:noFill/>
                        <a:ln w="6350">
                          <a:noFill/>
                        </a:ln>
                      </wps:spPr>
                      <wps:txbx>
                        <w:txbxContent>
                          <w:p w14:paraId="731BD692" w14:textId="1C94AC1C" w:rsidR="00821EDA" w:rsidRDefault="007C19BB" w:rsidP="007C19BB">
                            <w:pPr>
                              <w:rPr>
                                <w:color w:val="FFFFFF" w:themeColor="background1"/>
                              </w:rPr>
                            </w:pPr>
                            <w:r>
                              <w:rPr>
                                <w:color w:val="FFFFFF" w:themeColor="background1"/>
                                <w:lang w:val="ga"/>
                              </w:rPr>
                              <w:t xml:space="preserve">Dáta foilsithe: </w:t>
                            </w:r>
                            <w:r>
                              <w:rPr>
                                <w:color w:val="FFFFFF" w:themeColor="background1"/>
                                <w:lang w:val="ga"/>
                              </w:rPr>
                              <w:br/>
                              <w:t xml:space="preserve">2 </w:t>
                            </w:r>
                            <w:r w:rsidR="008A7582">
                              <w:rPr>
                                <w:color w:val="FFFFFF" w:themeColor="background1"/>
                                <w:lang w:val="ga"/>
                              </w:rPr>
                              <w:t>Meitheamh</w:t>
                            </w:r>
                            <w:r>
                              <w:rPr>
                                <w:color w:val="FFFFFF" w:themeColor="background1"/>
                                <w:lang w:val="ga"/>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AD18B" id="_x0000_t202" coordsize="21600,21600" o:spt="202" path="m,l,21600r21600,l21600,xe">
                <v:stroke joinstyle="miter"/>
                <v:path gradientshapeok="t" o:connecttype="rect"/>
              </v:shapetype>
              <v:shape id="_x0000_s1027" type="#_x0000_t202" style="position:absolute;margin-left:-51.05pt;margin-top:276.95pt;width:348pt;height: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6DGAIAADMEAAAOAAAAZHJzL2Uyb0RvYy54bWysU02P2jAQvVfqf7B8LwkU6BIRVnRXVJXQ&#10;7kpstWfj2MSS43FtQ0J/fccOX9r2VPXizHgm8/He8/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" filled="f" stroked="f" strokeweight=".5pt">
                <v:textbox>
                  <w:txbxContent>
                    <w:p w14:paraId="731BD692" w14:textId="1C94AC1C" w:rsidR="00821EDA" w:rsidRDefault="007C19BB" w:rsidP="007C19BB">
                      <w:pPr>
                        <w:rPr>
                          <w:color w:val="FFFFFF" w:themeColor="background1"/>
                        </w:rPr>
                      </w:pPr>
                      <w:r>
                        <w:rPr>
                          <w:color w:val="FFFFFF" w:themeColor="background1"/>
                          <w:lang w:val="ga"/>
                        </w:rPr>
                        <w:t xml:space="preserve">Dáta foilsithe: </w:t>
                      </w:r>
                      <w:r>
                        <w:rPr>
                          <w:color w:val="FFFFFF" w:themeColor="background1"/>
                          <w:lang w:val="ga"/>
                        </w:rPr>
                        <w:br/>
                        <w:t xml:space="preserve">2 </w:t>
                      </w:r>
                      <w:r w:rsidR="008A7582">
                        <w:rPr>
                          <w:color w:val="FFFFFF" w:themeColor="background1"/>
                          <w:lang w:val="ga"/>
                        </w:rPr>
                        <w:t>Meitheamh</w:t>
                      </w:r>
                      <w:r>
                        <w:rPr>
                          <w:color w:val="FFFFFF" w:themeColor="background1"/>
                          <w:lang w:val="ga"/>
                        </w:rPr>
                        <w:t xml:space="preserve"> 2026</w:t>
                      </w:r>
                    </w:p>
                  </w:txbxContent>
                </v:textbox>
              </v:shape>
            </w:pict>
          </mc:Fallback>
        </mc:AlternateContent>
      </w:r>
      <w:r>
        <w:rPr>
          <w:lang w:val="ga"/>
        </w:rPr>
        <w:br w:type="page"/>
      </w:r>
    </w:p>
    <w:sdt>
      <w:sdtPr>
        <w:rPr>
          <w:rFonts w:ascii="Arial" w:eastAsiaTheme="minorEastAsia" w:hAnsi="Arial" w:cstheme="minorBidi"/>
          <w:b/>
          <w:color w:val="auto"/>
          <w:kern w:val="2"/>
          <w:sz w:val="20"/>
          <w:szCs w:val="20"/>
          <w:lang w:val="en-GB" w:eastAsia="zh-CN"/>
          <w14:ligatures w14:val="standardContextual"/>
        </w:rPr>
        <w:id w:val="1084485642"/>
        <w:docPartObj>
          <w:docPartGallery w:val="Table of Contents"/>
          <w:docPartUnique/>
        </w:docPartObj>
      </w:sdtPr>
      <w:sdtContent>
        <w:p w14:paraId="111C8845" w14:textId="3811DCD5" w:rsidR="0056395F" w:rsidRDefault="0056395F">
          <w:pPr>
            <w:pStyle w:val="TOCHeading"/>
          </w:pPr>
          <w:r>
            <w:rPr>
              <w:bCs w:val="0"/>
              <w:lang w:val="ga"/>
            </w:rPr>
            <w:t>Clár Ábhar</w:t>
          </w:r>
        </w:p>
        <w:p w14:paraId="5AB585E1" w14:textId="0451445D" w:rsidR="00C15714" w:rsidRDefault="0056395F">
          <w:pPr>
            <w:pStyle w:val="TOC1"/>
            <w:rPr>
              <w:rFonts w:asciiTheme="minorHAnsi" w:hAnsiTheme="minorHAnsi" w:cstheme="minorBidi"/>
              <w:b w:val="0"/>
              <w:bCs w:val="0"/>
              <w:noProof/>
              <w:sz w:val="24"/>
              <w:szCs w:val="24"/>
              <w:lang w:eastAsia="en-IE"/>
            </w:rPr>
          </w:pPr>
          <w:r>
            <w:rPr>
              <w:lang w:val="ga"/>
            </w:rPr>
            <w:fldChar w:fldCharType="begin"/>
          </w:r>
          <w:r>
            <w:instrText xml:space="preserve"> TOC \o "1-3" \h \z \u </w:instrText>
          </w:r>
          <w:r>
            <w:fldChar w:fldCharType="separate"/>
          </w:r>
          <w:hyperlink w:anchor="_Toc230790219" w:history="1">
            <w:r w:rsidR="00C15714" w:rsidRPr="00601315">
              <w:rPr>
                <w:rStyle w:val="Hyperlink"/>
                <w:noProof/>
                <w:lang w:val="ga"/>
              </w:rPr>
              <w:t>Foirm Féindearbhúcháin agus Aighneachta</w:t>
            </w:r>
            <w:r w:rsidR="00C15714">
              <w:rPr>
                <w:noProof/>
                <w:webHidden/>
              </w:rPr>
              <w:tab/>
            </w:r>
            <w:r w:rsidR="00C15714">
              <w:rPr>
                <w:noProof/>
                <w:webHidden/>
              </w:rPr>
              <w:fldChar w:fldCharType="begin"/>
            </w:r>
            <w:r w:rsidR="00C15714">
              <w:rPr>
                <w:noProof/>
                <w:webHidden/>
              </w:rPr>
              <w:instrText xml:space="preserve"> PAGEREF _Toc230790219 \h </w:instrText>
            </w:r>
            <w:r w:rsidR="00C15714">
              <w:rPr>
                <w:noProof/>
                <w:webHidden/>
              </w:rPr>
            </w:r>
            <w:r w:rsidR="00C15714">
              <w:rPr>
                <w:noProof/>
                <w:webHidden/>
              </w:rPr>
              <w:fldChar w:fldCharType="separate"/>
            </w:r>
            <w:r w:rsidR="00C15714">
              <w:rPr>
                <w:noProof/>
                <w:webHidden/>
              </w:rPr>
              <w:t>3</w:t>
            </w:r>
            <w:r w:rsidR="00C15714">
              <w:rPr>
                <w:noProof/>
                <w:webHidden/>
              </w:rPr>
              <w:fldChar w:fldCharType="end"/>
            </w:r>
          </w:hyperlink>
        </w:p>
        <w:p w14:paraId="00DDDC36" w14:textId="099BF8A0" w:rsidR="00C15714" w:rsidRDefault="00C15714">
          <w:pPr>
            <w:pStyle w:val="TOC1"/>
            <w:rPr>
              <w:rFonts w:asciiTheme="minorHAnsi" w:hAnsiTheme="minorHAnsi" w:cstheme="minorBidi"/>
              <w:b w:val="0"/>
              <w:bCs w:val="0"/>
              <w:noProof/>
              <w:sz w:val="24"/>
              <w:szCs w:val="24"/>
              <w:lang w:eastAsia="en-IE"/>
            </w:rPr>
          </w:pPr>
          <w:hyperlink w:anchor="_Toc230790220" w:history="1">
            <w:r w:rsidRPr="00601315">
              <w:rPr>
                <w:rStyle w:val="Hyperlink"/>
                <w:noProof/>
                <w:lang w:val="ga"/>
              </w:rPr>
              <w:t>Cuid A: Sonraí na hEagraíochta</w:t>
            </w:r>
            <w:r>
              <w:rPr>
                <w:noProof/>
                <w:webHidden/>
              </w:rPr>
              <w:tab/>
            </w:r>
            <w:r>
              <w:rPr>
                <w:noProof/>
                <w:webHidden/>
              </w:rPr>
              <w:fldChar w:fldCharType="begin"/>
            </w:r>
            <w:r>
              <w:rPr>
                <w:noProof/>
                <w:webHidden/>
              </w:rPr>
              <w:instrText xml:space="preserve"> PAGEREF _Toc230790220 \h </w:instrText>
            </w:r>
            <w:r>
              <w:rPr>
                <w:noProof/>
                <w:webHidden/>
              </w:rPr>
            </w:r>
            <w:r>
              <w:rPr>
                <w:noProof/>
                <w:webHidden/>
              </w:rPr>
              <w:fldChar w:fldCharType="separate"/>
            </w:r>
            <w:r>
              <w:rPr>
                <w:noProof/>
                <w:webHidden/>
              </w:rPr>
              <w:t>3</w:t>
            </w:r>
            <w:r>
              <w:rPr>
                <w:noProof/>
                <w:webHidden/>
              </w:rPr>
              <w:fldChar w:fldCharType="end"/>
            </w:r>
          </w:hyperlink>
        </w:p>
        <w:p w14:paraId="5A55C46E" w14:textId="2139E790" w:rsidR="00C15714" w:rsidRDefault="00C15714">
          <w:pPr>
            <w:pStyle w:val="TOC1"/>
            <w:rPr>
              <w:rFonts w:asciiTheme="minorHAnsi" w:hAnsiTheme="minorHAnsi" w:cstheme="minorBidi"/>
              <w:b w:val="0"/>
              <w:bCs w:val="0"/>
              <w:noProof/>
              <w:sz w:val="24"/>
              <w:szCs w:val="24"/>
              <w:lang w:eastAsia="en-IE"/>
            </w:rPr>
          </w:pPr>
          <w:hyperlink w:anchor="_Toc230790221" w:history="1">
            <w:r w:rsidRPr="00601315">
              <w:rPr>
                <w:rStyle w:val="Hyperlink"/>
                <w:noProof/>
                <w:lang w:val="ga"/>
              </w:rPr>
              <w:t>Cuid B: Achoimre ar an Aighneacht</w:t>
            </w:r>
            <w:r>
              <w:rPr>
                <w:noProof/>
                <w:webHidden/>
              </w:rPr>
              <w:tab/>
            </w:r>
            <w:r>
              <w:rPr>
                <w:noProof/>
                <w:webHidden/>
              </w:rPr>
              <w:fldChar w:fldCharType="begin"/>
            </w:r>
            <w:r>
              <w:rPr>
                <w:noProof/>
                <w:webHidden/>
              </w:rPr>
              <w:instrText xml:space="preserve"> PAGEREF _Toc230790221 \h </w:instrText>
            </w:r>
            <w:r>
              <w:rPr>
                <w:noProof/>
                <w:webHidden/>
              </w:rPr>
            </w:r>
            <w:r>
              <w:rPr>
                <w:noProof/>
                <w:webHidden/>
              </w:rPr>
              <w:fldChar w:fldCharType="separate"/>
            </w:r>
            <w:r>
              <w:rPr>
                <w:noProof/>
                <w:webHidden/>
              </w:rPr>
              <w:t>6</w:t>
            </w:r>
            <w:r>
              <w:rPr>
                <w:noProof/>
                <w:webHidden/>
              </w:rPr>
              <w:fldChar w:fldCharType="end"/>
            </w:r>
          </w:hyperlink>
        </w:p>
        <w:p w14:paraId="275D8E60" w14:textId="3C835D0C" w:rsidR="00C15714" w:rsidRDefault="00C15714">
          <w:pPr>
            <w:pStyle w:val="TOC1"/>
            <w:rPr>
              <w:rFonts w:asciiTheme="minorHAnsi" w:hAnsiTheme="minorHAnsi" w:cstheme="minorBidi"/>
              <w:b w:val="0"/>
              <w:bCs w:val="0"/>
              <w:noProof/>
              <w:sz w:val="24"/>
              <w:szCs w:val="24"/>
              <w:lang w:eastAsia="en-IE"/>
            </w:rPr>
          </w:pPr>
          <w:hyperlink w:anchor="_Toc230790222" w:history="1">
            <w:r w:rsidRPr="00601315">
              <w:rPr>
                <w:rStyle w:val="Hyperlink"/>
                <w:noProof/>
                <w:lang w:val="ga"/>
              </w:rPr>
              <w:t>Cuid C: Fianaise agus Modheolaíocht</w:t>
            </w:r>
            <w:r>
              <w:rPr>
                <w:noProof/>
                <w:webHidden/>
              </w:rPr>
              <w:tab/>
            </w:r>
            <w:r>
              <w:rPr>
                <w:noProof/>
                <w:webHidden/>
              </w:rPr>
              <w:fldChar w:fldCharType="begin"/>
            </w:r>
            <w:r>
              <w:rPr>
                <w:noProof/>
                <w:webHidden/>
              </w:rPr>
              <w:instrText xml:space="preserve"> PAGEREF _Toc230790222 \h </w:instrText>
            </w:r>
            <w:r>
              <w:rPr>
                <w:noProof/>
                <w:webHidden/>
              </w:rPr>
            </w:r>
            <w:r>
              <w:rPr>
                <w:noProof/>
                <w:webHidden/>
              </w:rPr>
              <w:fldChar w:fldCharType="separate"/>
            </w:r>
            <w:r>
              <w:rPr>
                <w:noProof/>
                <w:webHidden/>
              </w:rPr>
              <w:t>7</w:t>
            </w:r>
            <w:r>
              <w:rPr>
                <w:noProof/>
                <w:webHidden/>
              </w:rPr>
              <w:fldChar w:fldCharType="end"/>
            </w:r>
          </w:hyperlink>
        </w:p>
        <w:p w14:paraId="4B2BB2B8" w14:textId="7BE0BFD4" w:rsidR="00C15714" w:rsidRDefault="00C15714">
          <w:pPr>
            <w:pStyle w:val="TOC1"/>
            <w:rPr>
              <w:rFonts w:asciiTheme="minorHAnsi" w:hAnsiTheme="minorHAnsi" w:cstheme="minorBidi"/>
              <w:b w:val="0"/>
              <w:bCs w:val="0"/>
              <w:noProof/>
              <w:sz w:val="24"/>
              <w:szCs w:val="24"/>
              <w:lang w:eastAsia="en-IE"/>
            </w:rPr>
          </w:pPr>
          <w:hyperlink w:anchor="_Toc230790223" w:history="1">
            <w:r w:rsidRPr="00601315">
              <w:rPr>
                <w:rStyle w:val="Hyperlink"/>
                <w:noProof/>
                <w:lang w:val="ga"/>
              </w:rPr>
              <w:t>Cuid D: Neamhspleáchas agus Coinbhleachtaí Leasa</w:t>
            </w:r>
            <w:r>
              <w:rPr>
                <w:noProof/>
                <w:webHidden/>
              </w:rPr>
              <w:tab/>
            </w:r>
            <w:r>
              <w:rPr>
                <w:noProof/>
                <w:webHidden/>
              </w:rPr>
              <w:fldChar w:fldCharType="begin"/>
            </w:r>
            <w:r>
              <w:rPr>
                <w:noProof/>
                <w:webHidden/>
              </w:rPr>
              <w:instrText xml:space="preserve"> PAGEREF _Toc230790223 \h </w:instrText>
            </w:r>
            <w:r>
              <w:rPr>
                <w:noProof/>
                <w:webHidden/>
              </w:rPr>
            </w:r>
            <w:r>
              <w:rPr>
                <w:noProof/>
                <w:webHidden/>
              </w:rPr>
              <w:fldChar w:fldCharType="separate"/>
            </w:r>
            <w:r>
              <w:rPr>
                <w:noProof/>
                <w:webHidden/>
              </w:rPr>
              <w:t>8</w:t>
            </w:r>
            <w:r>
              <w:rPr>
                <w:noProof/>
                <w:webHidden/>
              </w:rPr>
              <w:fldChar w:fldCharType="end"/>
            </w:r>
          </w:hyperlink>
        </w:p>
        <w:p w14:paraId="66741F5F" w14:textId="4FD66C43" w:rsidR="00C15714" w:rsidRDefault="00C15714">
          <w:pPr>
            <w:pStyle w:val="TOC1"/>
            <w:rPr>
              <w:rFonts w:asciiTheme="minorHAnsi" w:hAnsiTheme="minorHAnsi" w:cstheme="minorBidi"/>
              <w:b w:val="0"/>
              <w:bCs w:val="0"/>
              <w:noProof/>
              <w:sz w:val="24"/>
              <w:szCs w:val="24"/>
              <w:lang w:eastAsia="en-IE"/>
            </w:rPr>
          </w:pPr>
          <w:hyperlink w:anchor="_Toc230790224" w:history="1">
            <w:r w:rsidRPr="00601315">
              <w:rPr>
                <w:rStyle w:val="Hyperlink"/>
                <w:noProof/>
                <w:lang w:val="ga"/>
              </w:rPr>
              <w:t>Cuid E: Cosaint Sonraí agus Cumhdach</w:t>
            </w:r>
            <w:r>
              <w:rPr>
                <w:noProof/>
                <w:webHidden/>
              </w:rPr>
              <w:tab/>
            </w:r>
            <w:r>
              <w:rPr>
                <w:noProof/>
                <w:webHidden/>
              </w:rPr>
              <w:fldChar w:fldCharType="begin"/>
            </w:r>
            <w:r>
              <w:rPr>
                <w:noProof/>
                <w:webHidden/>
              </w:rPr>
              <w:instrText xml:space="preserve"> PAGEREF _Toc230790224 \h </w:instrText>
            </w:r>
            <w:r>
              <w:rPr>
                <w:noProof/>
                <w:webHidden/>
              </w:rPr>
            </w:r>
            <w:r>
              <w:rPr>
                <w:noProof/>
                <w:webHidden/>
              </w:rPr>
              <w:fldChar w:fldCharType="separate"/>
            </w:r>
            <w:r>
              <w:rPr>
                <w:noProof/>
                <w:webHidden/>
              </w:rPr>
              <w:t>8</w:t>
            </w:r>
            <w:r>
              <w:rPr>
                <w:noProof/>
                <w:webHidden/>
              </w:rPr>
              <w:fldChar w:fldCharType="end"/>
            </w:r>
          </w:hyperlink>
        </w:p>
        <w:p w14:paraId="0FE47A3F" w14:textId="69AF523E" w:rsidR="00C15714" w:rsidRDefault="00C15714">
          <w:pPr>
            <w:pStyle w:val="TOC1"/>
            <w:rPr>
              <w:rFonts w:asciiTheme="minorHAnsi" w:hAnsiTheme="minorHAnsi" w:cstheme="minorBidi"/>
              <w:b w:val="0"/>
              <w:bCs w:val="0"/>
              <w:noProof/>
              <w:sz w:val="24"/>
              <w:szCs w:val="24"/>
              <w:lang w:eastAsia="en-IE"/>
            </w:rPr>
          </w:pPr>
          <w:hyperlink w:anchor="_Toc230790225" w:history="1">
            <w:r w:rsidRPr="00601315">
              <w:rPr>
                <w:rStyle w:val="Hyperlink"/>
                <w:noProof/>
                <w:lang w:val="ga"/>
              </w:rPr>
              <w:t>Cuid F: Féindearbhú agus Síniú </w:t>
            </w:r>
            <w:r>
              <w:rPr>
                <w:noProof/>
                <w:webHidden/>
              </w:rPr>
              <w:tab/>
            </w:r>
            <w:r>
              <w:rPr>
                <w:noProof/>
                <w:webHidden/>
              </w:rPr>
              <w:fldChar w:fldCharType="begin"/>
            </w:r>
            <w:r>
              <w:rPr>
                <w:noProof/>
                <w:webHidden/>
              </w:rPr>
              <w:instrText xml:space="preserve"> PAGEREF _Toc230790225 \h </w:instrText>
            </w:r>
            <w:r>
              <w:rPr>
                <w:noProof/>
                <w:webHidden/>
              </w:rPr>
            </w:r>
            <w:r>
              <w:rPr>
                <w:noProof/>
                <w:webHidden/>
              </w:rPr>
              <w:fldChar w:fldCharType="separate"/>
            </w:r>
            <w:r>
              <w:rPr>
                <w:noProof/>
                <w:webHidden/>
              </w:rPr>
              <w:t>9</w:t>
            </w:r>
            <w:r>
              <w:rPr>
                <w:noProof/>
                <w:webHidden/>
              </w:rPr>
              <w:fldChar w:fldCharType="end"/>
            </w:r>
          </w:hyperlink>
        </w:p>
        <w:p w14:paraId="72485B4D" w14:textId="4B328A98" w:rsidR="009A0421" w:rsidRDefault="0056395F" w:rsidP="009A0421">
          <w:pPr>
            <w:pStyle w:val="TOC1"/>
            <w:rPr>
              <w:b w:val="0"/>
            </w:rPr>
          </w:pPr>
          <w:r>
            <w:rPr>
              <w:b w:val="0"/>
              <w:bCs w:val="0"/>
            </w:rPr>
            <w:fldChar w:fldCharType="end"/>
          </w:r>
        </w:p>
      </w:sdtContent>
    </w:sdt>
    <w:p w14:paraId="3839BFC3" w14:textId="01429485" w:rsidR="005D34CC" w:rsidRPr="009A0421" w:rsidRDefault="005D34CC" w:rsidP="009A0421">
      <w:pPr>
        <w:pStyle w:val="TOC1"/>
        <w:rPr>
          <w:rFonts w:asciiTheme="minorHAnsi" w:hAnsiTheme="minorHAnsi" w:cstheme="minorBidi"/>
          <w:b w:val="0"/>
          <w:bCs w:val="0"/>
          <w:noProof/>
          <w:kern w:val="0"/>
          <w:sz w:val="22"/>
          <w:szCs w:val="22"/>
          <w14:ligatures w14:val="none"/>
        </w:rPr>
      </w:pPr>
      <w:r>
        <w:rPr>
          <w:lang w:val="ga"/>
        </w:rPr>
        <w:br w:type="page"/>
      </w:r>
    </w:p>
    <w:p w14:paraId="10BC2E82" w14:textId="132F922E" w:rsidR="003C5346" w:rsidRDefault="004E32A5" w:rsidP="00635C63">
      <w:pPr>
        <w:pStyle w:val="Heading1"/>
        <w:rPr>
          <w:b/>
          <w:bCs/>
        </w:rPr>
      </w:pPr>
      <w:bookmarkStart w:id="0" w:name="_Toc230790219"/>
      <w:r>
        <w:rPr>
          <w:b/>
          <w:bCs/>
          <w:lang w:val="ga"/>
        </w:rPr>
        <w:lastRenderedPageBreak/>
        <w:t>Foirm Féindearbhúcháin agus Aighneachta</w:t>
      </w:r>
      <w:bookmarkEnd w:id="0"/>
    </w:p>
    <w:p w14:paraId="31DD0B22" w14:textId="19C8A400" w:rsidR="004E32A5" w:rsidRDefault="004E32A5" w:rsidP="004E32A5">
      <w:pPr>
        <w:spacing w:line="276" w:lineRule="auto"/>
        <w:jc w:val="both"/>
        <w:rPr>
          <w:rFonts w:eastAsia="Arial" w:cs="Arial"/>
          <w:color w:val="000000" w:themeColor="text1"/>
          <w:sz w:val="22"/>
          <w:szCs w:val="22"/>
        </w:rPr>
      </w:pPr>
      <w:r>
        <w:rPr>
          <w:rFonts w:eastAsia="Arial" w:cs="Arial"/>
          <w:color w:val="000000" w:themeColor="text1"/>
          <w:sz w:val="22"/>
          <w:szCs w:val="22"/>
          <w:lang w:val="ga"/>
        </w:rPr>
        <w:t xml:space="preserve">Léigh an Rannpháirtíocht le </w:t>
      </w:r>
      <w:r w:rsidRPr="008A7582">
        <w:rPr>
          <w:rFonts w:eastAsia="Arial" w:cs="Arial"/>
          <w:color w:val="000000" w:themeColor="text1"/>
          <w:sz w:val="22"/>
          <w:szCs w:val="22"/>
          <w:lang w:val="ga"/>
        </w:rPr>
        <w:t>Treoirdhoiciméad maidir le hEagraíochtaí na Sochaí Sibhialta</w:t>
      </w:r>
      <w:r>
        <w:rPr>
          <w:rFonts w:eastAsia="Arial" w:cs="Arial"/>
          <w:color w:val="000000" w:themeColor="text1"/>
          <w:sz w:val="22"/>
          <w:szCs w:val="22"/>
          <w:lang w:val="ga"/>
        </w:rPr>
        <w:t xml:space="preserve"> (an “Treoir”) sula gcomhlánaíonn tú an fhoirm seo. </w:t>
      </w:r>
      <w:r w:rsidR="008A7582" w:rsidRPr="008A7582">
        <w:rPr>
          <w:rFonts w:eastAsia="Arial" w:cs="Arial"/>
          <w:color w:val="000000" w:themeColor="text1"/>
          <w:sz w:val="22"/>
          <w:szCs w:val="22"/>
          <w:lang w:val="ga"/>
        </w:rPr>
        <w:t xml:space="preserve">Tá an Treoir ar fáil ar ár </w:t>
      </w:r>
      <w:hyperlink r:id="rId12" w:history="1">
        <w:r w:rsidR="008A7582" w:rsidRPr="008A7582">
          <w:rPr>
            <w:rStyle w:val="Hyperlink"/>
            <w:rFonts w:eastAsia="Arial" w:cs="Arial"/>
            <w:sz w:val="22"/>
            <w:szCs w:val="22"/>
            <w:lang w:val="ga"/>
          </w:rPr>
          <w:t>leathanach gréasáin tiomnaithe don CSO</w:t>
        </w:r>
      </w:hyperlink>
      <w:r w:rsidR="008A7582">
        <w:rPr>
          <w:rFonts w:eastAsia="Arial" w:cs="Arial"/>
          <w:color w:val="000000" w:themeColor="text1"/>
          <w:sz w:val="22"/>
          <w:szCs w:val="22"/>
          <w:lang w:val="ga"/>
        </w:rPr>
        <w:t>.</w:t>
      </w:r>
    </w:p>
    <w:p w14:paraId="0800D938" w14:textId="77777777" w:rsidR="004E32A5" w:rsidRDefault="004E32A5" w:rsidP="004E32A5">
      <w:pPr>
        <w:spacing w:line="276" w:lineRule="auto"/>
        <w:jc w:val="both"/>
        <w:rPr>
          <w:rFonts w:eastAsia="Arial" w:cs="Arial"/>
          <w:color w:val="000000" w:themeColor="text1"/>
          <w:sz w:val="22"/>
          <w:szCs w:val="22"/>
        </w:rPr>
      </w:pPr>
    </w:p>
    <w:p w14:paraId="5FB4E05A" w14:textId="653C5E07" w:rsidR="004E32A5" w:rsidRPr="00C15714" w:rsidRDefault="004E32A5" w:rsidP="00BE9BEE">
      <w:pPr>
        <w:spacing w:line="276" w:lineRule="auto"/>
        <w:rPr>
          <w:rFonts w:eastAsia="Arial" w:cs="Arial"/>
          <w:color w:val="000000" w:themeColor="text1"/>
          <w:sz w:val="22"/>
          <w:szCs w:val="22"/>
          <w:lang w:val="ga"/>
        </w:rPr>
      </w:pPr>
      <w:r>
        <w:rPr>
          <w:rFonts w:eastAsia="Arial" w:cs="Arial"/>
          <w:color w:val="000000" w:themeColor="text1"/>
          <w:sz w:val="22"/>
          <w:szCs w:val="22"/>
          <w:lang w:val="ga"/>
        </w:rPr>
        <w:t>Comhlánaigh an fhoirm seo agus aighneacht á cur faoi bhráid Choimisiún na Meán (“</w:t>
      </w:r>
      <w:r>
        <w:rPr>
          <w:rFonts w:eastAsia="Arial" w:cs="Arial"/>
          <w:b/>
          <w:bCs/>
          <w:color w:val="000000" w:themeColor="text1"/>
          <w:sz w:val="22"/>
          <w:szCs w:val="22"/>
          <w:lang w:val="ga"/>
        </w:rPr>
        <w:t>An Coimisiún</w:t>
      </w:r>
      <w:r>
        <w:rPr>
          <w:rFonts w:eastAsia="Arial" w:cs="Arial"/>
          <w:color w:val="000000" w:themeColor="text1"/>
          <w:sz w:val="22"/>
          <w:szCs w:val="22"/>
          <w:lang w:val="ga"/>
        </w:rPr>
        <w:t>”) faoi Chlár Píolótach CSO. Ní mór na rannáin go léir a chomhlánú. Ba cheart an fhoirm chomhlánaithe a sheoladh de réir na dtreoracha a thugtar i rannáin 5 den Treoir.</w:t>
      </w:r>
    </w:p>
    <w:p w14:paraId="612DBC55" w14:textId="23280888" w:rsidR="004E32A5" w:rsidRPr="00C15714" w:rsidRDefault="004E32A5" w:rsidP="00BE9BEE">
      <w:pPr>
        <w:spacing w:line="276" w:lineRule="auto"/>
        <w:jc w:val="both"/>
        <w:rPr>
          <w:rFonts w:eastAsia="Arial" w:cs="Arial"/>
          <w:color w:val="000000" w:themeColor="text1"/>
          <w:sz w:val="22"/>
          <w:szCs w:val="22"/>
          <w:lang w:val="ga"/>
        </w:rPr>
      </w:pPr>
    </w:p>
    <w:p w14:paraId="329EF8AC" w14:textId="2BB207C3" w:rsidR="004E32A5" w:rsidRPr="00C15714" w:rsidRDefault="5A3622ED" w:rsidP="004E32A5">
      <w:pPr>
        <w:spacing w:line="276" w:lineRule="auto"/>
        <w:jc w:val="both"/>
        <w:rPr>
          <w:rFonts w:eastAsia="Arial" w:cs="Arial"/>
          <w:color w:val="000000" w:themeColor="text1"/>
          <w:sz w:val="22"/>
          <w:szCs w:val="22"/>
          <w:lang w:val="ga"/>
        </w:rPr>
      </w:pPr>
      <w:r>
        <w:rPr>
          <w:rFonts w:eastAsia="Arial" w:cs="Arial"/>
          <w:color w:val="000000" w:themeColor="text1"/>
          <w:sz w:val="22"/>
          <w:szCs w:val="22"/>
          <w:lang w:val="ga"/>
        </w:rPr>
        <w:t>Seachas sonraí teagmhála, ná cuir sonraí pearsanta ná sonraí pearsanta íogaire san áireamh, i gcomhlánú na foirme seo, ná i gcorp d’aighneachta.</w:t>
      </w:r>
    </w:p>
    <w:p w14:paraId="382656CF" w14:textId="77777777" w:rsidR="004E32A5" w:rsidRPr="00C15714" w:rsidRDefault="004E32A5" w:rsidP="004E32A5">
      <w:pPr>
        <w:rPr>
          <w:lang w:val="ga"/>
        </w:rPr>
      </w:pPr>
    </w:p>
    <w:p w14:paraId="3AEB3AAE" w14:textId="335E9FE2" w:rsidR="00F833F6" w:rsidRPr="00C15714" w:rsidRDefault="004E32A5" w:rsidP="00155721">
      <w:pPr>
        <w:pStyle w:val="Heading1"/>
        <w:rPr>
          <w:rFonts w:cs="Arial"/>
          <w:bCs/>
          <w:sz w:val="24"/>
          <w:lang w:val="ga"/>
        </w:rPr>
      </w:pPr>
      <w:bookmarkStart w:id="1" w:name="_Toc230790220"/>
      <w:r>
        <w:rPr>
          <w:lang w:val="ga"/>
        </w:rPr>
        <w:t>Cuid A: Sonraí na hEagraíochta</w:t>
      </w:r>
      <w:bookmarkEnd w:id="1"/>
    </w:p>
    <w:p w14:paraId="4B65E2CF" w14:textId="77777777" w:rsidR="004E32A5" w:rsidRPr="00C15714" w:rsidRDefault="004E32A5" w:rsidP="004E32A5">
      <w:pPr>
        <w:spacing w:line="276" w:lineRule="auto"/>
        <w:rPr>
          <w:rFonts w:eastAsia="Arial" w:cs="Arial"/>
          <w:color w:val="000000" w:themeColor="text1"/>
          <w:sz w:val="22"/>
          <w:szCs w:val="22"/>
          <w:lang w:val="ga"/>
        </w:rPr>
      </w:pPr>
      <w:bookmarkStart w:id="2" w:name="_Hlk161750460"/>
      <w:r>
        <w:rPr>
          <w:rFonts w:eastAsia="Arial" w:cs="Arial"/>
          <w:color w:val="000000" w:themeColor="text1"/>
          <w:sz w:val="22"/>
          <w:szCs w:val="22"/>
          <w:lang w:val="ga"/>
        </w:rPr>
        <w:t xml:space="preserve">Ainm dlíthiúil na heagraíochta: </w:t>
      </w:r>
    </w:p>
    <w:p w14:paraId="0691BF11" w14:textId="77777777" w:rsidR="004E32A5" w:rsidRPr="00C15714" w:rsidRDefault="004E32A5" w:rsidP="004E32A5">
      <w:pPr>
        <w:spacing w:line="276" w:lineRule="auto"/>
        <w:rPr>
          <w:rFonts w:eastAsia="Arial" w:cs="Arial"/>
          <w:color w:val="000000" w:themeColor="text1"/>
          <w:sz w:val="22"/>
          <w:szCs w:val="22"/>
          <w:lang w:val="ga"/>
        </w:rPr>
      </w:pPr>
    </w:p>
    <w:p w14:paraId="7A3AF555" w14:textId="1EBAFD3D" w:rsidR="004E32A5" w:rsidRPr="00C15714" w:rsidRDefault="004E32A5" w:rsidP="004E32A5">
      <w:pPr>
        <w:spacing w:line="276" w:lineRule="auto"/>
        <w:rPr>
          <w:rFonts w:eastAsia="Arial" w:cs="Arial"/>
          <w:color w:val="000000" w:themeColor="text1"/>
          <w:sz w:val="22"/>
          <w:szCs w:val="22"/>
          <w:lang w:val="ga"/>
        </w:rPr>
      </w:pPr>
      <w:r>
        <w:rPr>
          <w:rFonts w:eastAsia="Arial" w:cs="Arial"/>
          <w:color w:val="000000" w:themeColor="text1"/>
          <w:sz w:val="22"/>
          <w:szCs w:val="22"/>
          <w:lang w:val="ga"/>
        </w:rPr>
        <w:t>______________________________________________________________</w:t>
      </w:r>
    </w:p>
    <w:p w14:paraId="42E2B7CA" w14:textId="77777777" w:rsidR="004E32A5" w:rsidRPr="00C15714" w:rsidRDefault="004E32A5" w:rsidP="004E32A5">
      <w:pPr>
        <w:spacing w:line="276" w:lineRule="auto"/>
        <w:rPr>
          <w:rFonts w:eastAsia="Arial" w:cs="Arial"/>
          <w:color w:val="000000" w:themeColor="text1"/>
          <w:sz w:val="22"/>
          <w:szCs w:val="22"/>
          <w:lang w:val="ga"/>
        </w:rPr>
      </w:pPr>
    </w:p>
    <w:p w14:paraId="76537426" w14:textId="77777777" w:rsidR="004E32A5" w:rsidRPr="00C15714" w:rsidRDefault="004E32A5" w:rsidP="004E32A5">
      <w:pPr>
        <w:spacing w:line="276" w:lineRule="auto"/>
        <w:rPr>
          <w:rFonts w:eastAsia="Arial" w:cs="Arial"/>
          <w:color w:val="000000" w:themeColor="text1"/>
          <w:sz w:val="22"/>
          <w:szCs w:val="22"/>
          <w:lang w:val="ga"/>
        </w:rPr>
      </w:pPr>
      <w:r>
        <w:rPr>
          <w:rFonts w:eastAsia="Arial" w:cs="Arial"/>
          <w:color w:val="000000" w:themeColor="text1"/>
          <w:sz w:val="22"/>
          <w:szCs w:val="22"/>
          <w:lang w:val="ga"/>
        </w:rPr>
        <w:t xml:space="preserve">Ainm trádála (más éagsúil): </w:t>
      </w:r>
    </w:p>
    <w:p w14:paraId="44827E19" w14:textId="77777777" w:rsidR="004E32A5" w:rsidRPr="00C15714" w:rsidRDefault="004E32A5" w:rsidP="004E32A5">
      <w:pPr>
        <w:spacing w:line="276" w:lineRule="auto"/>
        <w:rPr>
          <w:rFonts w:eastAsia="Arial" w:cs="Arial"/>
          <w:color w:val="000000" w:themeColor="text1"/>
          <w:sz w:val="22"/>
          <w:szCs w:val="22"/>
          <w:lang w:val="ga"/>
        </w:rPr>
      </w:pPr>
    </w:p>
    <w:p w14:paraId="0EB1883E" w14:textId="7A9BC286" w:rsidR="004E32A5" w:rsidRPr="00C15714" w:rsidRDefault="004E32A5" w:rsidP="004E32A5">
      <w:pPr>
        <w:spacing w:line="276" w:lineRule="auto"/>
        <w:rPr>
          <w:rFonts w:eastAsia="Arial" w:cs="Arial"/>
          <w:color w:val="000000" w:themeColor="text1"/>
          <w:sz w:val="22"/>
          <w:szCs w:val="22"/>
          <w:lang w:val="ga"/>
        </w:rPr>
      </w:pPr>
      <w:r>
        <w:rPr>
          <w:rFonts w:eastAsia="Arial" w:cs="Arial"/>
          <w:color w:val="000000" w:themeColor="text1"/>
          <w:sz w:val="22"/>
          <w:szCs w:val="22"/>
          <w:lang w:val="ga"/>
        </w:rPr>
        <w:t>______________________________________________________________</w:t>
      </w:r>
    </w:p>
    <w:p w14:paraId="4BC46D6B" w14:textId="77777777" w:rsidR="004E32A5" w:rsidRPr="00C15714" w:rsidRDefault="004E32A5" w:rsidP="004E32A5">
      <w:pPr>
        <w:spacing w:line="276" w:lineRule="auto"/>
        <w:rPr>
          <w:rFonts w:eastAsia="Arial" w:cs="Arial"/>
          <w:color w:val="000000" w:themeColor="text1"/>
          <w:sz w:val="22"/>
          <w:szCs w:val="22"/>
          <w:lang w:val="ga"/>
        </w:rPr>
      </w:pPr>
    </w:p>
    <w:p w14:paraId="49A672DE" w14:textId="4C9388D2" w:rsidR="004E32A5" w:rsidRPr="00C15714" w:rsidRDefault="004E32A5" w:rsidP="004E32A5">
      <w:pPr>
        <w:spacing w:line="276" w:lineRule="auto"/>
        <w:rPr>
          <w:rFonts w:eastAsia="Arial" w:cs="Arial"/>
          <w:color w:val="000000" w:themeColor="text1"/>
          <w:sz w:val="22"/>
          <w:szCs w:val="22"/>
          <w:lang w:val="ga"/>
        </w:rPr>
      </w:pPr>
      <w:r>
        <w:rPr>
          <w:rFonts w:eastAsia="Arial" w:cs="Arial"/>
          <w:color w:val="000000" w:themeColor="text1"/>
          <w:sz w:val="22"/>
          <w:szCs w:val="22"/>
          <w:lang w:val="ga"/>
        </w:rPr>
        <w:t>Stádas cláraithe (e.g. carthanas, Cuideachta Gníomhaíochta Ainmnithe, Teoranta, más infheidhme): Uimhir CRO / an Rialálaí Carthanas</w:t>
      </w:r>
    </w:p>
    <w:p w14:paraId="1191960D" w14:textId="77777777" w:rsidR="004E32A5" w:rsidRPr="00C15714" w:rsidRDefault="004E32A5" w:rsidP="004E32A5">
      <w:pPr>
        <w:spacing w:line="276" w:lineRule="auto"/>
        <w:rPr>
          <w:rFonts w:eastAsia="Arial" w:cs="Arial"/>
          <w:color w:val="000000" w:themeColor="text1"/>
          <w:sz w:val="22"/>
          <w:szCs w:val="22"/>
          <w:lang w:val="ga"/>
        </w:rPr>
      </w:pPr>
    </w:p>
    <w:p w14:paraId="19363DAD" w14:textId="2A3D8A6B" w:rsidR="004E32A5" w:rsidRPr="00C15714" w:rsidRDefault="004E32A5" w:rsidP="004E32A5">
      <w:pPr>
        <w:spacing w:line="276" w:lineRule="auto"/>
        <w:rPr>
          <w:rFonts w:eastAsia="Arial" w:cs="Arial"/>
          <w:color w:val="000000" w:themeColor="text1"/>
          <w:sz w:val="22"/>
          <w:szCs w:val="22"/>
          <w:lang w:val="ga"/>
        </w:rPr>
      </w:pPr>
      <w:r>
        <w:rPr>
          <w:rFonts w:eastAsia="Arial" w:cs="Arial"/>
          <w:color w:val="000000" w:themeColor="text1"/>
          <w:sz w:val="22"/>
          <w:szCs w:val="22"/>
          <w:lang w:val="ga"/>
        </w:rPr>
        <w:t>______________________________________________________________</w:t>
      </w:r>
    </w:p>
    <w:p w14:paraId="50E8DE3A" w14:textId="77777777" w:rsidR="004E32A5" w:rsidRPr="00C15714" w:rsidRDefault="004E32A5" w:rsidP="004E32A5">
      <w:pPr>
        <w:spacing w:line="276" w:lineRule="auto"/>
        <w:rPr>
          <w:rFonts w:eastAsia="Arial" w:cs="Arial"/>
          <w:color w:val="000000" w:themeColor="text1"/>
          <w:sz w:val="22"/>
          <w:szCs w:val="22"/>
          <w:lang w:val="ga"/>
        </w:rPr>
      </w:pPr>
    </w:p>
    <w:p w14:paraId="19D2E5B0" w14:textId="77777777" w:rsidR="00F9157E" w:rsidRDefault="004E32A5" w:rsidP="004E32A5">
      <w:pPr>
        <w:spacing w:line="276" w:lineRule="auto"/>
        <w:rPr>
          <w:rFonts w:eastAsia="Arial" w:cs="Arial"/>
          <w:color w:val="000000" w:themeColor="text1"/>
          <w:sz w:val="22"/>
          <w:szCs w:val="22"/>
          <w:lang w:val="ga"/>
        </w:rPr>
      </w:pPr>
      <w:r>
        <w:rPr>
          <w:rFonts w:eastAsia="Arial" w:cs="Arial"/>
          <w:color w:val="000000" w:themeColor="text1"/>
          <w:sz w:val="22"/>
          <w:szCs w:val="22"/>
          <w:lang w:val="ga"/>
        </w:rPr>
        <w:t>Tír bhunaíochta:</w:t>
      </w:r>
    </w:p>
    <w:p w14:paraId="0E15D78C" w14:textId="77777777" w:rsidR="008A7582" w:rsidRDefault="008A7582" w:rsidP="004E32A5">
      <w:pPr>
        <w:spacing w:line="276" w:lineRule="auto"/>
        <w:rPr>
          <w:rFonts w:eastAsia="Arial" w:cs="Arial"/>
          <w:color w:val="000000" w:themeColor="text1"/>
          <w:sz w:val="22"/>
          <w:szCs w:val="22"/>
          <w:lang w:val="ga"/>
        </w:rPr>
      </w:pPr>
    </w:p>
    <w:p w14:paraId="10A242BF" w14:textId="76FAC24A" w:rsidR="004E32A5" w:rsidRPr="00C15714" w:rsidRDefault="004E32A5" w:rsidP="004E32A5">
      <w:pPr>
        <w:spacing w:line="276" w:lineRule="auto"/>
        <w:rPr>
          <w:rFonts w:eastAsia="Arial" w:cs="Arial"/>
          <w:color w:val="000000" w:themeColor="text1"/>
          <w:sz w:val="22"/>
          <w:szCs w:val="22"/>
          <w:lang w:val="ga"/>
        </w:rPr>
      </w:pPr>
      <w:r>
        <w:rPr>
          <w:rFonts w:eastAsia="Arial" w:cs="Arial"/>
          <w:color w:val="000000" w:themeColor="text1"/>
          <w:sz w:val="22"/>
          <w:szCs w:val="22"/>
          <w:lang w:val="ga"/>
        </w:rPr>
        <w:t>______________________________________________________________</w:t>
      </w:r>
    </w:p>
    <w:p w14:paraId="3BE74D8A" w14:textId="77777777" w:rsidR="004E32A5" w:rsidRPr="00C15714" w:rsidRDefault="004E32A5" w:rsidP="004E32A5">
      <w:pPr>
        <w:spacing w:line="276" w:lineRule="auto"/>
        <w:rPr>
          <w:rFonts w:eastAsia="Arial" w:cs="Arial"/>
          <w:color w:val="000000" w:themeColor="text1"/>
          <w:sz w:val="22"/>
          <w:szCs w:val="22"/>
          <w:lang w:val="ga"/>
        </w:rPr>
      </w:pPr>
    </w:p>
    <w:p w14:paraId="0AD7CEAF" w14:textId="4073C403" w:rsidR="004E32A5" w:rsidRPr="00C15714" w:rsidRDefault="004E32A5" w:rsidP="004E32A5">
      <w:pPr>
        <w:spacing w:line="276" w:lineRule="auto"/>
        <w:rPr>
          <w:rFonts w:eastAsia="Arial" w:cs="Arial"/>
          <w:color w:val="000000" w:themeColor="text1"/>
          <w:sz w:val="22"/>
          <w:szCs w:val="22"/>
          <w:lang w:val="ga"/>
        </w:rPr>
      </w:pPr>
      <w:r>
        <w:rPr>
          <w:rFonts w:eastAsia="Arial" w:cs="Arial"/>
          <w:color w:val="000000" w:themeColor="text1"/>
          <w:sz w:val="22"/>
          <w:szCs w:val="22"/>
          <w:lang w:val="ga"/>
        </w:rPr>
        <w:t xml:space="preserve">Dlínse/dlínsí ábhartha gníomhaíochta (Éire/Ballstát(Ballstáit) fócais an Aontais): </w:t>
      </w:r>
    </w:p>
    <w:p w14:paraId="4A37C0C1" w14:textId="77777777" w:rsidR="004E32A5" w:rsidRPr="00C15714" w:rsidRDefault="004E32A5" w:rsidP="004E32A5">
      <w:pPr>
        <w:spacing w:line="276" w:lineRule="auto"/>
        <w:rPr>
          <w:rFonts w:eastAsia="Arial" w:cs="Arial"/>
          <w:color w:val="000000" w:themeColor="text1"/>
          <w:sz w:val="22"/>
          <w:szCs w:val="22"/>
          <w:lang w:val="ga"/>
        </w:rPr>
      </w:pPr>
    </w:p>
    <w:p w14:paraId="33966ACB" w14:textId="1420D27D" w:rsidR="004E32A5" w:rsidRPr="00C15714" w:rsidRDefault="004E32A5" w:rsidP="004E32A5">
      <w:pPr>
        <w:spacing w:line="276" w:lineRule="auto"/>
        <w:rPr>
          <w:rFonts w:eastAsia="Arial" w:cs="Arial"/>
          <w:color w:val="000000" w:themeColor="text1"/>
          <w:sz w:val="22"/>
          <w:szCs w:val="22"/>
          <w:lang w:val="ga"/>
        </w:rPr>
      </w:pPr>
      <w:r>
        <w:rPr>
          <w:rFonts w:eastAsia="Arial" w:cs="Arial"/>
          <w:color w:val="000000" w:themeColor="text1"/>
          <w:sz w:val="22"/>
          <w:szCs w:val="22"/>
          <w:lang w:val="ga"/>
        </w:rPr>
        <w:t>______________________________________________________________</w:t>
      </w:r>
    </w:p>
    <w:p w14:paraId="2C8BC869" w14:textId="77777777" w:rsidR="004E32A5" w:rsidRPr="00C15714" w:rsidRDefault="004E32A5" w:rsidP="004E32A5">
      <w:pPr>
        <w:spacing w:line="276" w:lineRule="auto"/>
        <w:rPr>
          <w:rFonts w:eastAsia="Arial" w:cs="Arial"/>
          <w:color w:val="000000" w:themeColor="text1"/>
          <w:sz w:val="22"/>
          <w:szCs w:val="22"/>
          <w:lang w:val="ga"/>
        </w:rPr>
      </w:pPr>
    </w:p>
    <w:p w14:paraId="099435BF" w14:textId="77777777" w:rsidR="004E32A5" w:rsidRPr="00C15714" w:rsidRDefault="004E32A5" w:rsidP="004E32A5">
      <w:pPr>
        <w:spacing w:line="276" w:lineRule="auto"/>
        <w:rPr>
          <w:rFonts w:eastAsia="Arial" w:cs="Arial"/>
          <w:color w:val="000000" w:themeColor="text1"/>
          <w:sz w:val="22"/>
          <w:szCs w:val="22"/>
          <w:lang w:val="ga"/>
        </w:rPr>
      </w:pPr>
      <w:r>
        <w:rPr>
          <w:rFonts w:eastAsia="Arial" w:cs="Arial"/>
          <w:color w:val="000000" w:themeColor="text1"/>
          <w:sz w:val="22"/>
          <w:szCs w:val="22"/>
          <w:lang w:val="ga"/>
        </w:rPr>
        <w:t>Suíomh Gréasáin:</w:t>
      </w:r>
    </w:p>
    <w:p w14:paraId="331B1553" w14:textId="77777777" w:rsidR="004E32A5" w:rsidRPr="00C15714" w:rsidRDefault="004E32A5" w:rsidP="004E32A5">
      <w:pPr>
        <w:spacing w:line="276" w:lineRule="auto"/>
        <w:rPr>
          <w:rFonts w:eastAsia="Arial" w:cs="Arial"/>
          <w:color w:val="000000" w:themeColor="text1"/>
          <w:sz w:val="22"/>
          <w:szCs w:val="22"/>
          <w:lang w:val="ga"/>
        </w:rPr>
      </w:pPr>
    </w:p>
    <w:p w14:paraId="15DE8C73" w14:textId="57EA808E" w:rsidR="004E32A5" w:rsidRPr="00C15714" w:rsidRDefault="004E32A5" w:rsidP="004E32A5">
      <w:pPr>
        <w:spacing w:line="276" w:lineRule="auto"/>
        <w:rPr>
          <w:rFonts w:eastAsia="Arial" w:cs="Arial"/>
          <w:color w:val="000000" w:themeColor="text1"/>
          <w:sz w:val="22"/>
          <w:szCs w:val="22"/>
          <w:lang w:val="ga"/>
        </w:rPr>
      </w:pPr>
      <w:r>
        <w:rPr>
          <w:rFonts w:eastAsia="Arial" w:cs="Arial"/>
          <w:color w:val="000000" w:themeColor="text1"/>
          <w:sz w:val="22"/>
          <w:szCs w:val="22"/>
          <w:lang w:val="ga"/>
        </w:rPr>
        <w:t>______________________________________________________________</w:t>
      </w:r>
    </w:p>
    <w:p w14:paraId="15BEC3C3" w14:textId="77777777" w:rsidR="004E32A5" w:rsidRPr="00C15714" w:rsidRDefault="004E32A5" w:rsidP="004E32A5">
      <w:pPr>
        <w:spacing w:line="276" w:lineRule="auto"/>
        <w:rPr>
          <w:rFonts w:eastAsia="Arial" w:cs="Arial"/>
          <w:color w:val="000000" w:themeColor="text1"/>
          <w:sz w:val="22"/>
          <w:szCs w:val="22"/>
          <w:lang w:val="ga"/>
        </w:rPr>
      </w:pPr>
    </w:p>
    <w:p w14:paraId="7DF44454" w14:textId="77777777" w:rsidR="004E32A5" w:rsidRPr="00C15714" w:rsidRDefault="004E32A5" w:rsidP="004E32A5">
      <w:pPr>
        <w:spacing w:line="276" w:lineRule="auto"/>
        <w:rPr>
          <w:rFonts w:eastAsia="Arial" w:cs="Arial"/>
          <w:color w:val="000000" w:themeColor="text1"/>
          <w:sz w:val="22"/>
          <w:szCs w:val="22"/>
          <w:lang w:val="ga"/>
        </w:rPr>
      </w:pPr>
      <w:r>
        <w:rPr>
          <w:rFonts w:eastAsia="Arial" w:cs="Arial"/>
          <w:color w:val="000000" w:themeColor="text1"/>
          <w:sz w:val="22"/>
          <w:szCs w:val="22"/>
          <w:lang w:val="ga"/>
        </w:rPr>
        <w:t xml:space="preserve">Ainm agus ról an phríomhtheagmhálaí: </w:t>
      </w:r>
    </w:p>
    <w:p w14:paraId="387E521A" w14:textId="77777777" w:rsidR="004E32A5" w:rsidRPr="00C15714" w:rsidRDefault="004E32A5" w:rsidP="004E32A5">
      <w:pPr>
        <w:spacing w:line="276" w:lineRule="auto"/>
        <w:rPr>
          <w:rFonts w:eastAsia="Arial" w:cs="Arial"/>
          <w:color w:val="000000" w:themeColor="text1"/>
          <w:sz w:val="22"/>
          <w:szCs w:val="22"/>
          <w:lang w:val="ga"/>
        </w:rPr>
      </w:pPr>
    </w:p>
    <w:p w14:paraId="5268DB38" w14:textId="1EEE56A2" w:rsidR="004E32A5" w:rsidRPr="00C15714" w:rsidRDefault="004E32A5" w:rsidP="004E32A5">
      <w:pPr>
        <w:spacing w:line="276" w:lineRule="auto"/>
        <w:rPr>
          <w:rFonts w:eastAsia="Arial" w:cs="Arial"/>
          <w:color w:val="000000" w:themeColor="text1"/>
          <w:sz w:val="22"/>
          <w:szCs w:val="22"/>
          <w:lang w:val="ga"/>
        </w:rPr>
      </w:pPr>
      <w:r>
        <w:rPr>
          <w:rFonts w:eastAsia="Arial" w:cs="Arial"/>
          <w:color w:val="000000" w:themeColor="text1"/>
          <w:sz w:val="22"/>
          <w:szCs w:val="22"/>
          <w:lang w:val="ga"/>
        </w:rPr>
        <w:t>______________________________________________________________</w:t>
      </w:r>
    </w:p>
    <w:p w14:paraId="1BAEC2D8" w14:textId="77777777" w:rsidR="004E32A5" w:rsidRPr="00C15714" w:rsidRDefault="004E32A5" w:rsidP="004E32A5">
      <w:pPr>
        <w:spacing w:line="276" w:lineRule="auto"/>
        <w:rPr>
          <w:rFonts w:eastAsia="Arial" w:cs="Arial"/>
          <w:color w:val="000000" w:themeColor="text1"/>
          <w:sz w:val="22"/>
          <w:szCs w:val="22"/>
          <w:lang w:val="ga"/>
        </w:rPr>
      </w:pPr>
    </w:p>
    <w:p w14:paraId="1A75A798" w14:textId="612093B3" w:rsidR="004E32A5" w:rsidRPr="00C15714" w:rsidRDefault="004E32A5" w:rsidP="004E32A5">
      <w:pPr>
        <w:spacing w:line="276" w:lineRule="auto"/>
        <w:rPr>
          <w:rFonts w:eastAsia="Arial" w:cs="Arial"/>
          <w:color w:val="000000" w:themeColor="text1"/>
          <w:sz w:val="22"/>
          <w:szCs w:val="22"/>
          <w:lang w:val="ga"/>
        </w:rPr>
      </w:pPr>
      <w:r>
        <w:rPr>
          <w:rFonts w:eastAsia="Arial" w:cs="Arial"/>
          <w:color w:val="000000" w:themeColor="text1"/>
          <w:sz w:val="22"/>
          <w:szCs w:val="22"/>
          <w:lang w:val="ga"/>
        </w:rPr>
        <w:t>Ríomhphost:</w:t>
      </w:r>
    </w:p>
    <w:p w14:paraId="4215B296" w14:textId="77777777" w:rsidR="004E32A5" w:rsidRPr="00C15714" w:rsidRDefault="004E32A5" w:rsidP="004E32A5">
      <w:pPr>
        <w:spacing w:line="276" w:lineRule="auto"/>
        <w:rPr>
          <w:rFonts w:eastAsia="Arial" w:cs="Arial"/>
          <w:color w:val="000000" w:themeColor="text1"/>
          <w:sz w:val="22"/>
          <w:szCs w:val="22"/>
          <w:lang w:val="ga"/>
        </w:rPr>
      </w:pPr>
    </w:p>
    <w:p w14:paraId="2EAB44DE" w14:textId="586DBAFE" w:rsidR="004E32A5" w:rsidRPr="00C15714" w:rsidRDefault="004E32A5" w:rsidP="004E32A5">
      <w:pPr>
        <w:spacing w:line="276" w:lineRule="auto"/>
        <w:rPr>
          <w:rFonts w:eastAsia="Arial" w:cs="Arial"/>
          <w:color w:val="000000" w:themeColor="text1"/>
          <w:sz w:val="22"/>
          <w:szCs w:val="22"/>
          <w:lang w:val="ga"/>
        </w:rPr>
      </w:pPr>
      <w:r>
        <w:rPr>
          <w:rFonts w:eastAsia="Arial" w:cs="Arial"/>
          <w:color w:val="000000" w:themeColor="text1"/>
          <w:sz w:val="22"/>
          <w:szCs w:val="22"/>
          <w:lang w:val="ga"/>
        </w:rPr>
        <w:t>______________________________________________________________</w:t>
      </w:r>
    </w:p>
    <w:p w14:paraId="7B7DB988" w14:textId="77777777" w:rsidR="004E32A5" w:rsidRPr="00C15714" w:rsidRDefault="004E32A5" w:rsidP="004E32A5">
      <w:pPr>
        <w:spacing w:line="276" w:lineRule="auto"/>
        <w:rPr>
          <w:rFonts w:eastAsia="Arial" w:cs="Arial"/>
          <w:color w:val="000000" w:themeColor="text1"/>
          <w:sz w:val="22"/>
          <w:szCs w:val="22"/>
          <w:lang w:val="ga"/>
        </w:rPr>
      </w:pPr>
    </w:p>
    <w:p w14:paraId="2143A226" w14:textId="77777777" w:rsidR="004E32A5" w:rsidRPr="00C15714" w:rsidRDefault="004E32A5" w:rsidP="004E32A5">
      <w:pPr>
        <w:spacing w:line="276" w:lineRule="auto"/>
        <w:rPr>
          <w:rFonts w:eastAsia="Arial" w:cs="Arial"/>
          <w:color w:val="000000" w:themeColor="text1"/>
          <w:sz w:val="22"/>
          <w:szCs w:val="22"/>
          <w:lang w:val="ga"/>
        </w:rPr>
      </w:pPr>
      <w:r>
        <w:rPr>
          <w:rFonts w:eastAsia="Arial" w:cs="Arial"/>
          <w:color w:val="000000" w:themeColor="text1"/>
          <w:sz w:val="22"/>
          <w:szCs w:val="22"/>
          <w:lang w:val="ga"/>
        </w:rPr>
        <w:t xml:space="preserve">Fón: </w:t>
      </w:r>
    </w:p>
    <w:p w14:paraId="6ABD15D7" w14:textId="77777777" w:rsidR="004E32A5" w:rsidRPr="00C15714" w:rsidRDefault="004E32A5" w:rsidP="004E32A5">
      <w:pPr>
        <w:spacing w:line="276" w:lineRule="auto"/>
        <w:rPr>
          <w:rFonts w:eastAsia="Arial" w:cs="Arial"/>
          <w:color w:val="000000" w:themeColor="text1"/>
          <w:sz w:val="22"/>
          <w:szCs w:val="22"/>
          <w:lang w:val="ga"/>
        </w:rPr>
      </w:pPr>
    </w:p>
    <w:p w14:paraId="3AB05C81" w14:textId="77777777" w:rsidR="004E32A5" w:rsidRPr="00C15714" w:rsidRDefault="004E32A5" w:rsidP="004E32A5">
      <w:pPr>
        <w:spacing w:line="276" w:lineRule="auto"/>
        <w:rPr>
          <w:rFonts w:eastAsia="Arial" w:cs="Arial"/>
          <w:color w:val="000000" w:themeColor="text1"/>
          <w:sz w:val="22"/>
          <w:szCs w:val="22"/>
          <w:lang w:val="ga"/>
        </w:rPr>
      </w:pPr>
      <w:r>
        <w:rPr>
          <w:rFonts w:eastAsia="Arial" w:cs="Arial"/>
          <w:color w:val="000000" w:themeColor="text1"/>
          <w:sz w:val="22"/>
          <w:szCs w:val="22"/>
          <w:lang w:val="ga"/>
        </w:rPr>
        <w:t>______________________________________________________________</w:t>
      </w:r>
    </w:p>
    <w:p w14:paraId="1AD98C65" w14:textId="77777777" w:rsidR="004E32A5" w:rsidRPr="00C15714" w:rsidRDefault="004E32A5" w:rsidP="004E32A5">
      <w:pPr>
        <w:spacing w:line="276" w:lineRule="auto"/>
        <w:rPr>
          <w:rFonts w:eastAsia="Arial" w:cs="Arial"/>
          <w:color w:val="000000" w:themeColor="text1"/>
          <w:sz w:val="22"/>
          <w:szCs w:val="22"/>
          <w:lang w:val="ga"/>
        </w:rPr>
      </w:pPr>
    </w:p>
    <w:p w14:paraId="4328793C" w14:textId="77777777" w:rsidR="004E32A5" w:rsidRPr="00C15714" w:rsidRDefault="004E32A5" w:rsidP="004E32A5">
      <w:pPr>
        <w:spacing w:line="276" w:lineRule="auto"/>
        <w:rPr>
          <w:rFonts w:eastAsia="Arial" w:cs="Arial"/>
          <w:color w:val="000000" w:themeColor="text1"/>
          <w:sz w:val="22"/>
          <w:szCs w:val="22"/>
          <w:lang w:val="ga"/>
        </w:rPr>
      </w:pPr>
      <w:r>
        <w:rPr>
          <w:rFonts w:eastAsia="Arial" w:cs="Arial"/>
          <w:color w:val="000000" w:themeColor="text1"/>
          <w:sz w:val="22"/>
          <w:szCs w:val="22"/>
          <w:lang w:val="ga"/>
        </w:rPr>
        <w:t xml:space="preserve">Seoladh poist: </w:t>
      </w:r>
    </w:p>
    <w:p w14:paraId="108AF860" w14:textId="77777777" w:rsidR="004E32A5" w:rsidRPr="00C15714" w:rsidRDefault="004E32A5" w:rsidP="004E32A5">
      <w:pPr>
        <w:spacing w:line="276" w:lineRule="auto"/>
        <w:rPr>
          <w:rFonts w:eastAsia="Arial" w:cs="Arial"/>
          <w:color w:val="000000" w:themeColor="text1"/>
          <w:sz w:val="22"/>
          <w:szCs w:val="22"/>
          <w:lang w:val="ga"/>
        </w:rPr>
      </w:pPr>
    </w:p>
    <w:p w14:paraId="26EBB5C4" w14:textId="02BFBB8E" w:rsidR="004E32A5" w:rsidRPr="00C15714" w:rsidRDefault="004E32A5" w:rsidP="004E32A5">
      <w:pPr>
        <w:spacing w:line="276" w:lineRule="auto"/>
        <w:rPr>
          <w:rFonts w:eastAsia="Arial" w:cs="Arial"/>
          <w:color w:val="000000" w:themeColor="text1"/>
          <w:sz w:val="22"/>
          <w:szCs w:val="22"/>
          <w:lang w:val="ga"/>
        </w:rPr>
      </w:pPr>
      <w:r>
        <w:rPr>
          <w:rFonts w:eastAsia="Arial" w:cs="Arial"/>
          <w:color w:val="000000" w:themeColor="text1"/>
          <w:sz w:val="22"/>
          <w:szCs w:val="22"/>
          <w:lang w:val="ga"/>
        </w:rPr>
        <w:t>______________________________________________________________</w:t>
      </w:r>
    </w:p>
    <w:p w14:paraId="6A0701A4" w14:textId="77777777" w:rsidR="004E32A5" w:rsidRPr="00C15714" w:rsidRDefault="004E32A5">
      <w:pPr>
        <w:rPr>
          <w:rStyle w:val="normaltextrun"/>
          <w:rFonts w:cs="Arial"/>
          <w:b/>
          <w:bCs/>
          <w:sz w:val="28"/>
          <w:szCs w:val="28"/>
          <w:shd w:val="clear" w:color="auto" w:fill="FFFFFF"/>
          <w:lang w:val="ga"/>
        </w:rPr>
      </w:pPr>
    </w:p>
    <w:p w14:paraId="29D6F32E" w14:textId="6B9695BF" w:rsidR="004E32A5" w:rsidRPr="00C15714" w:rsidRDefault="004E32A5" w:rsidP="00BE9BEE">
      <w:pPr>
        <w:spacing w:line="276" w:lineRule="auto"/>
        <w:jc w:val="both"/>
        <w:rPr>
          <w:rFonts w:eastAsia="Arial" w:cs="Arial"/>
          <w:color w:val="000000" w:themeColor="text1"/>
          <w:sz w:val="22"/>
          <w:szCs w:val="22"/>
          <w:lang w:val="ga"/>
        </w:rPr>
      </w:pPr>
      <w:r>
        <w:rPr>
          <w:rFonts w:eastAsia="Arial" w:cs="Arial"/>
          <w:color w:val="000000" w:themeColor="text1"/>
          <w:sz w:val="22"/>
          <w:szCs w:val="22"/>
          <w:lang w:val="ga"/>
        </w:rPr>
        <w:t xml:space="preserve">1. An bhfaigheann d’eagraíocht maoiniú ó aon fhoinsí seachtracha? </w:t>
      </w:r>
    </w:p>
    <w:p w14:paraId="363BF631" w14:textId="77777777" w:rsidR="004E32A5" w:rsidRPr="00C15714" w:rsidRDefault="004E32A5" w:rsidP="00BE9BEE">
      <w:pPr>
        <w:spacing w:line="276" w:lineRule="auto"/>
        <w:jc w:val="both"/>
        <w:rPr>
          <w:rFonts w:eastAsia="Arial" w:cs="Arial"/>
          <w:color w:val="000000" w:themeColor="text1"/>
          <w:sz w:val="22"/>
          <w:szCs w:val="22"/>
          <w:lang w:val="ga"/>
        </w:rPr>
      </w:pPr>
    </w:p>
    <w:p w14:paraId="35607E68" w14:textId="3E0071F7" w:rsidR="004E32A5" w:rsidRPr="00C15714" w:rsidRDefault="008015B1" w:rsidP="00BE9BEE">
      <w:pPr>
        <w:spacing w:line="276" w:lineRule="auto"/>
        <w:jc w:val="both"/>
        <w:rPr>
          <w:rFonts w:eastAsia="Arial" w:cs="Arial"/>
          <w:color w:val="000000" w:themeColor="text1"/>
          <w:sz w:val="22"/>
          <w:szCs w:val="22"/>
          <w:lang w:val="ga"/>
        </w:rPr>
      </w:pPr>
      <w:r>
        <w:rPr>
          <w:rFonts w:ascii="Segoe UI Symbol" w:hAnsi="Segoe UI Symbol"/>
          <w:color w:val="000000" w:themeColor="text1"/>
          <w:sz w:val="22"/>
          <w:szCs w:val="22"/>
          <w:lang w:val="ga"/>
        </w:rPr>
        <w:t>☐</w:t>
      </w:r>
      <w:r>
        <w:rPr>
          <w:color w:val="000000" w:themeColor="text1"/>
          <w:sz w:val="22"/>
          <w:szCs w:val="22"/>
          <w:lang w:val="ga"/>
        </w:rPr>
        <w:t xml:space="preserve"> Faigheann</w:t>
      </w:r>
    </w:p>
    <w:p w14:paraId="3ABFE2CE" w14:textId="324FA62C" w:rsidR="5AEF1D67" w:rsidRPr="00C15714" w:rsidRDefault="008015B1" w:rsidP="00BE9BEE">
      <w:pPr>
        <w:spacing w:line="276" w:lineRule="auto"/>
        <w:jc w:val="both"/>
        <w:rPr>
          <w:rFonts w:eastAsia="Arial" w:cs="Arial"/>
          <w:color w:val="000000" w:themeColor="text1"/>
          <w:sz w:val="22"/>
          <w:szCs w:val="22"/>
          <w:lang w:val="ga"/>
        </w:rPr>
      </w:pPr>
      <w:r>
        <w:rPr>
          <w:rFonts w:ascii="Segoe UI Symbol" w:hAnsi="Segoe UI Symbol"/>
          <w:color w:val="000000" w:themeColor="text1"/>
          <w:sz w:val="22"/>
          <w:szCs w:val="22"/>
          <w:lang w:val="ga"/>
        </w:rPr>
        <w:t>☐</w:t>
      </w:r>
      <w:r>
        <w:rPr>
          <w:color w:val="000000" w:themeColor="text1"/>
          <w:sz w:val="22"/>
          <w:szCs w:val="22"/>
          <w:lang w:val="ga"/>
        </w:rPr>
        <w:t xml:space="preserve"> Ní bhfaigheann</w:t>
      </w:r>
    </w:p>
    <w:p w14:paraId="4C38C038" w14:textId="0FFC0E39" w:rsidR="00BE9BEE" w:rsidRPr="00C15714" w:rsidRDefault="00BE9BEE" w:rsidP="00BE9BEE">
      <w:pPr>
        <w:spacing w:line="276" w:lineRule="auto"/>
        <w:jc w:val="both"/>
        <w:rPr>
          <w:rFonts w:eastAsia="Arial" w:cs="Arial"/>
          <w:color w:val="000000" w:themeColor="text1"/>
          <w:sz w:val="22"/>
          <w:szCs w:val="22"/>
          <w:lang w:val="ga"/>
        </w:rPr>
      </w:pPr>
    </w:p>
    <w:p w14:paraId="325D27E0" w14:textId="3CF13391" w:rsidR="5611F227" w:rsidRPr="00C15714" w:rsidRDefault="5611F227" w:rsidP="00BE9BEE">
      <w:pPr>
        <w:spacing w:line="276" w:lineRule="auto"/>
        <w:jc w:val="both"/>
        <w:rPr>
          <w:rFonts w:eastAsia="Arial" w:cs="Arial"/>
          <w:color w:val="000000" w:themeColor="text1"/>
          <w:sz w:val="22"/>
          <w:szCs w:val="22"/>
          <w:lang w:val="ga"/>
        </w:rPr>
      </w:pPr>
      <w:r>
        <w:rPr>
          <w:rFonts w:eastAsia="Arial" w:cs="Arial"/>
          <w:color w:val="000000" w:themeColor="text1"/>
          <w:sz w:val="22"/>
          <w:szCs w:val="22"/>
          <w:lang w:val="ga"/>
        </w:rPr>
        <w:t xml:space="preserve">Más ‘Faigheann’ a d’fhreagair tú, marcáil an rúibric/na rúibricí iomchuí. Is féidir leat níos mó ná rúibric amháin a mharcáil, más infheidhme. </w:t>
      </w:r>
    </w:p>
    <w:p w14:paraId="75B1DAE4" w14:textId="5D04182E" w:rsidR="00BE9BEE" w:rsidRPr="00C15714" w:rsidRDefault="00BE9BEE" w:rsidP="00BE9BEE">
      <w:pPr>
        <w:spacing w:line="276" w:lineRule="auto"/>
        <w:jc w:val="both"/>
        <w:rPr>
          <w:rFonts w:eastAsia="Arial" w:cs="Arial"/>
          <w:color w:val="000000" w:themeColor="text1"/>
          <w:sz w:val="22"/>
          <w:szCs w:val="22"/>
          <w:lang w:val="ga"/>
        </w:rPr>
      </w:pPr>
    </w:p>
    <w:p w14:paraId="3073002C" w14:textId="410D891C" w:rsidR="5611F227" w:rsidRPr="00C15714" w:rsidRDefault="008015B1" w:rsidP="00BE9BEE">
      <w:pPr>
        <w:spacing w:line="276" w:lineRule="auto"/>
        <w:jc w:val="both"/>
        <w:rPr>
          <w:rFonts w:eastAsia="Arial" w:cs="Arial"/>
          <w:color w:val="000000" w:themeColor="text1"/>
          <w:sz w:val="22"/>
          <w:szCs w:val="22"/>
          <w:lang w:val="ga"/>
        </w:rPr>
      </w:pPr>
      <w:r>
        <w:rPr>
          <w:rFonts w:ascii="Segoe UI Symbol" w:hAnsi="Segoe UI Symbol"/>
          <w:color w:val="000000" w:themeColor="text1"/>
          <w:sz w:val="22"/>
          <w:szCs w:val="22"/>
          <w:lang w:val="ga"/>
        </w:rPr>
        <w:t>☐</w:t>
      </w:r>
      <w:r>
        <w:rPr>
          <w:color w:val="000000" w:themeColor="text1"/>
          <w:sz w:val="22"/>
          <w:szCs w:val="22"/>
          <w:lang w:val="ga"/>
        </w:rPr>
        <w:t xml:space="preserve"> Rialtas náisiúnta, comhlacht poiblí, gníomhaireacht stáit, rialtóir, nó gníomhaireacht stáit-tionscanta</w:t>
      </w:r>
    </w:p>
    <w:p w14:paraId="7F4403BC" w14:textId="75DBE2F2" w:rsidR="00BE9BEE" w:rsidRPr="00C15714" w:rsidRDefault="00BE9BEE" w:rsidP="00BE9BEE">
      <w:pPr>
        <w:spacing w:line="276" w:lineRule="auto"/>
        <w:jc w:val="both"/>
        <w:rPr>
          <w:rFonts w:eastAsia="Arial" w:cs="Arial"/>
          <w:color w:val="000000" w:themeColor="text1"/>
          <w:sz w:val="22"/>
          <w:szCs w:val="22"/>
          <w:lang w:val="ga"/>
        </w:rPr>
      </w:pPr>
    </w:p>
    <w:p w14:paraId="5DD8ED0E" w14:textId="57CD0D2D" w:rsidR="4D3559CC" w:rsidRPr="00C15714" w:rsidRDefault="4D3559CC" w:rsidP="00BE9BEE">
      <w:pPr>
        <w:spacing w:line="276" w:lineRule="auto"/>
        <w:rPr>
          <w:rFonts w:eastAsia="Arial" w:cs="Arial"/>
          <w:color w:val="000000" w:themeColor="text1"/>
          <w:sz w:val="22"/>
          <w:szCs w:val="22"/>
          <w:lang w:val="ga"/>
        </w:rPr>
      </w:pPr>
      <w:r>
        <w:rPr>
          <w:rFonts w:ascii="Segoe UI Symbol" w:hAnsi="Segoe UI Symbol"/>
          <w:color w:val="000000" w:themeColor="text1"/>
          <w:sz w:val="22"/>
          <w:szCs w:val="22"/>
          <w:lang w:val="ga"/>
        </w:rPr>
        <w:t>☐</w:t>
      </w:r>
      <w:r>
        <w:rPr>
          <w:color w:val="000000" w:themeColor="text1"/>
          <w:sz w:val="22"/>
          <w:szCs w:val="22"/>
          <w:lang w:val="ga"/>
        </w:rPr>
        <w:t xml:space="preserve"> Institiúid acadúil, meitheal mhachnaimh nó eagraíocht atá bunaithe ar thaighde</w:t>
      </w:r>
    </w:p>
    <w:p w14:paraId="4C8F65D4" w14:textId="4D5ED0E2" w:rsidR="00BE9BEE" w:rsidRPr="00C15714" w:rsidRDefault="00BE9BEE" w:rsidP="00BE9BEE">
      <w:pPr>
        <w:spacing w:line="276" w:lineRule="auto"/>
        <w:jc w:val="both"/>
        <w:rPr>
          <w:rFonts w:eastAsia="Arial" w:cs="Arial"/>
          <w:color w:val="000000" w:themeColor="text1"/>
          <w:sz w:val="22"/>
          <w:szCs w:val="22"/>
          <w:lang w:val="ga"/>
        </w:rPr>
      </w:pPr>
    </w:p>
    <w:p w14:paraId="5214ABA2" w14:textId="792B9513" w:rsidR="5611F227" w:rsidRPr="00C15714" w:rsidRDefault="008015B1" w:rsidP="00BE9BEE">
      <w:pPr>
        <w:spacing w:line="276" w:lineRule="auto"/>
        <w:jc w:val="both"/>
        <w:rPr>
          <w:rFonts w:eastAsia="Arial" w:cs="Arial"/>
          <w:color w:val="000000" w:themeColor="text1"/>
          <w:sz w:val="22"/>
          <w:szCs w:val="22"/>
          <w:lang w:val="ga"/>
        </w:rPr>
      </w:pPr>
      <w:r>
        <w:rPr>
          <w:rFonts w:ascii="Segoe UI Symbol" w:hAnsi="Segoe UI Symbol"/>
          <w:color w:val="000000" w:themeColor="text1"/>
          <w:sz w:val="22"/>
          <w:szCs w:val="22"/>
          <w:lang w:val="ga"/>
        </w:rPr>
        <w:t>☐</w:t>
      </w:r>
      <w:r>
        <w:rPr>
          <w:color w:val="000000" w:themeColor="text1"/>
          <w:sz w:val="22"/>
          <w:szCs w:val="22"/>
          <w:lang w:val="ga"/>
        </w:rPr>
        <w:t xml:space="preserve"> Eintitis arna rialú ag an gCoimisiún. Féach ar Cheist 14, an rannán Ceisteanna Coitianta den Treoirdhoiciméad le haghaidh cur síos ar eintitis atá á rialú ag an gCoimisiún.  </w:t>
      </w:r>
    </w:p>
    <w:p w14:paraId="436F65B5" w14:textId="1A2055B6" w:rsidR="1105DD29" w:rsidRPr="00C15714" w:rsidRDefault="1105DD29" w:rsidP="1105DD29">
      <w:pPr>
        <w:spacing w:line="276" w:lineRule="auto"/>
        <w:jc w:val="both"/>
        <w:rPr>
          <w:rFonts w:eastAsia="Arial" w:cs="Arial"/>
          <w:color w:val="000000" w:themeColor="text1"/>
          <w:sz w:val="22"/>
          <w:szCs w:val="22"/>
          <w:lang w:val="ga"/>
        </w:rPr>
      </w:pPr>
    </w:p>
    <w:p w14:paraId="048B7B15" w14:textId="45670DCD" w:rsidR="75D53338" w:rsidRPr="00C15714" w:rsidRDefault="008015B1" w:rsidP="1105DD29">
      <w:pPr>
        <w:spacing w:line="276" w:lineRule="auto"/>
        <w:jc w:val="both"/>
        <w:rPr>
          <w:rFonts w:eastAsia="Arial" w:cs="Arial"/>
          <w:color w:val="000000" w:themeColor="text1"/>
          <w:sz w:val="22"/>
          <w:szCs w:val="22"/>
          <w:lang w:val="ga"/>
        </w:rPr>
      </w:pPr>
      <w:r>
        <w:rPr>
          <w:rFonts w:ascii="Segoe UI Symbol" w:hAnsi="Segoe UI Symbol"/>
          <w:color w:val="000000" w:themeColor="text1"/>
          <w:sz w:val="22"/>
          <w:szCs w:val="22"/>
          <w:lang w:val="ga"/>
        </w:rPr>
        <w:t>☐</w:t>
      </w:r>
      <w:r>
        <w:rPr>
          <w:color w:val="000000" w:themeColor="text1"/>
          <w:sz w:val="22"/>
          <w:szCs w:val="22"/>
          <w:lang w:val="ga"/>
        </w:rPr>
        <w:t xml:space="preserve"> Comhlachas trádála nó comhlacht ionadaíoch eintiteas arna rialú ag an gCoimisiún. </w:t>
      </w:r>
    </w:p>
    <w:p w14:paraId="0C515301" w14:textId="26A17BD3" w:rsidR="00BE9BEE" w:rsidRPr="00C15714" w:rsidRDefault="00BE9BEE" w:rsidP="00BE9BEE">
      <w:pPr>
        <w:spacing w:line="276" w:lineRule="auto"/>
        <w:jc w:val="both"/>
        <w:rPr>
          <w:rFonts w:eastAsia="Arial" w:cs="Arial"/>
          <w:color w:val="000000" w:themeColor="text1"/>
          <w:sz w:val="22"/>
          <w:szCs w:val="22"/>
          <w:lang w:val="ga"/>
        </w:rPr>
      </w:pPr>
    </w:p>
    <w:p w14:paraId="26548C74" w14:textId="60B45DD0" w:rsidR="173CED2F" w:rsidRDefault="173CED2F" w:rsidP="00BE9BEE">
      <w:pPr>
        <w:spacing w:line="276" w:lineRule="auto"/>
        <w:rPr>
          <w:rFonts w:eastAsia="Arial" w:cs="Arial"/>
          <w:color w:val="000000" w:themeColor="text1"/>
          <w:sz w:val="22"/>
          <w:szCs w:val="22"/>
        </w:rPr>
      </w:pPr>
      <w:r>
        <w:rPr>
          <w:rFonts w:ascii="Segoe UI Symbol" w:hAnsi="Segoe UI Symbol"/>
          <w:color w:val="000000" w:themeColor="text1"/>
          <w:sz w:val="22"/>
          <w:szCs w:val="22"/>
          <w:lang w:val="ga"/>
        </w:rPr>
        <w:t>☐</w:t>
      </w:r>
      <w:r>
        <w:rPr>
          <w:color w:val="000000" w:themeColor="text1"/>
          <w:sz w:val="22"/>
          <w:szCs w:val="22"/>
          <w:lang w:val="ga"/>
        </w:rPr>
        <w:t xml:space="preserve"> Eintitis tráchtála (seachas eintitis arna rialú ag an gCoimisiún).</w:t>
      </w:r>
    </w:p>
    <w:p w14:paraId="65F24C1D" w14:textId="008084E0" w:rsidR="00BE9BEE" w:rsidRDefault="00BE9BEE" w:rsidP="00BE9BEE">
      <w:pPr>
        <w:spacing w:line="276" w:lineRule="auto"/>
        <w:jc w:val="both"/>
        <w:rPr>
          <w:rFonts w:eastAsia="Arial" w:cs="Arial"/>
          <w:color w:val="000000" w:themeColor="text1"/>
          <w:sz w:val="22"/>
          <w:szCs w:val="22"/>
        </w:rPr>
      </w:pPr>
    </w:p>
    <w:p w14:paraId="51BF4660" w14:textId="7DC9350A" w:rsidR="44B9CCD9" w:rsidRDefault="44B9CCD9" w:rsidP="00BE9BEE">
      <w:pPr>
        <w:spacing w:line="276" w:lineRule="auto"/>
        <w:rPr>
          <w:rFonts w:eastAsia="Arial" w:cs="Arial"/>
          <w:color w:val="000000" w:themeColor="text1"/>
          <w:sz w:val="22"/>
          <w:szCs w:val="22"/>
        </w:rPr>
      </w:pPr>
      <w:r>
        <w:rPr>
          <w:rFonts w:ascii="Segoe UI Symbol" w:hAnsi="Segoe UI Symbol"/>
          <w:color w:val="000000" w:themeColor="text1"/>
          <w:sz w:val="22"/>
          <w:szCs w:val="22"/>
          <w:lang w:val="ga"/>
        </w:rPr>
        <w:t>☐</w:t>
      </w:r>
      <w:r>
        <w:rPr>
          <w:color w:val="000000" w:themeColor="text1"/>
          <w:sz w:val="22"/>
          <w:szCs w:val="22"/>
          <w:lang w:val="ga"/>
        </w:rPr>
        <w:t xml:space="preserve"> Eagraíochtaí daonchairdiúla</w:t>
      </w:r>
    </w:p>
    <w:p w14:paraId="4592259D" w14:textId="19E2BF48" w:rsidR="1105DD29" w:rsidRDefault="1105DD29" w:rsidP="1105DD29">
      <w:pPr>
        <w:spacing w:line="276" w:lineRule="auto"/>
        <w:rPr>
          <w:rFonts w:eastAsia="Arial" w:cs="Arial"/>
          <w:color w:val="000000" w:themeColor="text1"/>
          <w:sz w:val="22"/>
          <w:szCs w:val="22"/>
        </w:rPr>
      </w:pPr>
    </w:p>
    <w:p w14:paraId="4BF4CC21" w14:textId="4C12B872" w:rsidR="01CD26A6" w:rsidRDefault="01CD26A6" w:rsidP="1105DD29">
      <w:pPr>
        <w:spacing w:line="276" w:lineRule="auto"/>
        <w:rPr>
          <w:rFonts w:eastAsia="Arial" w:cs="Arial"/>
          <w:color w:val="000000" w:themeColor="text1"/>
          <w:sz w:val="22"/>
          <w:szCs w:val="22"/>
        </w:rPr>
      </w:pPr>
      <w:r>
        <w:rPr>
          <w:rFonts w:ascii="Segoe UI Symbol" w:hAnsi="Segoe UI Symbol"/>
          <w:color w:val="000000" w:themeColor="text1"/>
          <w:sz w:val="22"/>
          <w:szCs w:val="22"/>
          <w:lang w:val="ga"/>
        </w:rPr>
        <w:t>☐</w:t>
      </w:r>
      <w:r>
        <w:rPr>
          <w:color w:val="000000" w:themeColor="text1"/>
          <w:sz w:val="22"/>
          <w:szCs w:val="22"/>
          <w:lang w:val="ga"/>
        </w:rPr>
        <w:t xml:space="preserve"> institiúid de chuid an Aontais Eorpaigh</w:t>
      </w:r>
    </w:p>
    <w:p w14:paraId="65FE06AD" w14:textId="4EAF057D" w:rsidR="00BE9BEE" w:rsidRDefault="00BE9BEE" w:rsidP="00BE9BEE">
      <w:pPr>
        <w:spacing w:line="276" w:lineRule="auto"/>
        <w:jc w:val="both"/>
        <w:rPr>
          <w:rFonts w:eastAsia="Arial" w:cs="Arial"/>
          <w:color w:val="000000" w:themeColor="text1"/>
          <w:sz w:val="22"/>
          <w:szCs w:val="22"/>
        </w:rPr>
      </w:pPr>
    </w:p>
    <w:p w14:paraId="12A8BBF6" w14:textId="50DC6F30" w:rsidR="44B9CCD9" w:rsidRDefault="44B9CCD9" w:rsidP="00BE9BEE">
      <w:pPr>
        <w:spacing w:line="276" w:lineRule="auto"/>
        <w:rPr>
          <w:rFonts w:eastAsia="Arial" w:cs="Arial"/>
          <w:color w:val="000000" w:themeColor="text1"/>
          <w:sz w:val="22"/>
          <w:szCs w:val="22"/>
        </w:rPr>
      </w:pPr>
      <w:r>
        <w:rPr>
          <w:rFonts w:ascii="Segoe UI Symbol" w:hAnsi="Segoe UI Symbol"/>
          <w:color w:val="000000" w:themeColor="text1"/>
          <w:sz w:val="22"/>
          <w:szCs w:val="22"/>
          <w:lang w:val="ga"/>
        </w:rPr>
        <w:t>☐</w:t>
      </w:r>
      <w:r>
        <w:rPr>
          <w:color w:val="000000" w:themeColor="text1"/>
          <w:sz w:val="22"/>
          <w:szCs w:val="22"/>
          <w:lang w:val="ga"/>
        </w:rPr>
        <w:t xml:space="preserve"> Eagraíochtaí eile </w:t>
      </w:r>
    </w:p>
    <w:p w14:paraId="6EE41B2A" w14:textId="22A349F7" w:rsidR="004E32A5" w:rsidRDefault="004E32A5" w:rsidP="2F3383C1">
      <w:pPr>
        <w:spacing w:line="276" w:lineRule="auto"/>
        <w:jc w:val="both"/>
        <w:rPr>
          <w:rFonts w:eastAsia="Arial" w:cs="Arial"/>
          <w:color w:val="000000" w:themeColor="text1"/>
          <w:sz w:val="22"/>
          <w:szCs w:val="22"/>
        </w:rPr>
      </w:pPr>
    </w:p>
    <w:p w14:paraId="6AD5436D" w14:textId="5308BDFB" w:rsidR="004E32A5" w:rsidRDefault="004E32A5" w:rsidP="00BE9BEE">
      <w:pPr>
        <w:spacing w:line="276" w:lineRule="auto"/>
        <w:rPr>
          <w:rFonts w:eastAsia="Arial" w:cs="Arial"/>
          <w:color w:val="000000" w:themeColor="text1"/>
          <w:sz w:val="22"/>
          <w:szCs w:val="22"/>
        </w:rPr>
      </w:pPr>
    </w:p>
    <w:p w14:paraId="34C248C4" w14:textId="77777777" w:rsidR="008015B1" w:rsidRDefault="008015B1" w:rsidP="00BE9BEE">
      <w:pPr>
        <w:spacing w:line="276" w:lineRule="auto"/>
        <w:rPr>
          <w:rFonts w:eastAsia="Arial" w:cs="Arial"/>
          <w:color w:val="000000" w:themeColor="text1"/>
          <w:sz w:val="22"/>
          <w:szCs w:val="22"/>
        </w:rPr>
      </w:pPr>
    </w:p>
    <w:p w14:paraId="4E54B9C9" w14:textId="77777777" w:rsidR="008015B1" w:rsidRDefault="008015B1" w:rsidP="00BE9BEE">
      <w:pPr>
        <w:spacing w:line="276" w:lineRule="auto"/>
        <w:rPr>
          <w:rFonts w:eastAsia="Arial" w:cs="Arial"/>
          <w:color w:val="000000" w:themeColor="text1"/>
          <w:sz w:val="22"/>
          <w:szCs w:val="22"/>
        </w:rPr>
      </w:pPr>
    </w:p>
    <w:p w14:paraId="12888B9C" w14:textId="127A0A8C" w:rsidR="004E32A5" w:rsidRPr="004E32A5" w:rsidRDefault="004E32A5" w:rsidP="004E32A5">
      <w:pPr>
        <w:spacing w:line="276" w:lineRule="auto"/>
        <w:rPr>
          <w:rFonts w:eastAsia="Arial" w:cs="Arial"/>
          <w:color w:val="000000" w:themeColor="text1"/>
          <w:sz w:val="22"/>
          <w:szCs w:val="22"/>
        </w:rPr>
      </w:pPr>
      <w:r>
        <w:rPr>
          <w:rFonts w:eastAsia="Arial" w:cs="Arial"/>
          <w:color w:val="000000" w:themeColor="text1"/>
          <w:sz w:val="22"/>
          <w:szCs w:val="22"/>
          <w:lang w:val="ga"/>
        </w:rPr>
        <w:t>2. An bhfuil aon eagraíocht sheachtrach nó eintiteas seachtrach ag maoiniú na haighneachta seo go díreach, nó aon taighde/sonraí atá san áireamh inti, nó an bhfuil siad ag tacú go díreach leis an aighneacht seo nó le haon taighde/sonraí atá san áireamh inti?</w:t>
      </w:r>
    </w:p>
    <w:bookmarkEnd w:id="2"/>
    <w:p w14:paraId="55D211AF" w14:textId="3A43E4EB" w:rsidR="1105DD29" w:rsidRDefault="1105DD29" w:rsidP="1105DD29">
      <w:pPr>
        <w:spacing w:line="276" w:lineRule="auto"/>
        <w:rPr>
          <w:rFonts w:eastAsia="Arial" w:cs="Arial"/>
          <w:color w:val="000000" w:themeColor="text1"/>
          <w:sz w:val="22"/>
          <w:szCs w:val="22"/>
        </w:rPr>
      </w:pPr>
    </w:p>
    <w:p w14:paraId="6D87E46A" w14:textId="1A2A55B4" w:rsidR="00913436" w:rsidRDefault="008015B1" w:rsidP="00BE9BEE">
      <w:pPr>
        <w:spacing w:line="276" w:lineRule="auto"/>
        <w:jc w:val="both"/>
        <w:rPr>
          <w:rFonts w:eastAsia="Arial" w:cs="Arial"/>
          <w:color w:val="000000" w:themeColor="text1"/>
          <w:sz w:val="22"/>
          <w:szCs w:val="22"/>
        </w:rPr>
      </w:pPr>
      <w:r>
        <w:rPr>
          <w:rFonts w:ascii="Segoe UI Symbol" w:hAnsi="Segoe UI Symbol"/>
          <w:color w:val="000000" w:themeColor="text1"/>
          <w:sz w:val="22"/>
          <w:szCs w:val="22"/>
          <w:lang w:val="ga"/>
        </w:rPr>
        <w:t>☐</w:t>
      </w:r>
      <w:r>
        <w:rPr>
          <w:color w:val="000000" w:themeColor="text1"/>
          <w:sz w:val="22"/>
          <w:szCs w:val="22"/>
          <w:lang w:val="ga"/>
        </w:rPr>
        <w:t xml:space="preserve"> Tá</w:t>
      </w:r>
    </w:p>
    <w:p w14:paraId="3D2CBAB8" w14:textId="54A4DE0A" w:rsidR="00913436" w:rsidRDefault="008015B1" w:rsidP="00BE9BEE">
      <w:pPr>
        <w:spacing w:line="276" w:lineRule="auto"/>
        <w:jc w:val="both"/>
        <w:rPr>
          <w:rFonts w:eastAsia="Arial" w:cs="Arial"/>
          <w:color w:val="000000" w:themeColor="text1"/>
          <w:sz w:val="22"/>
          <w:szCs w:val="22"/>
        </w:rPr>
      </w:pPr>
      <w:r>
        <w:rPr>
          <w:rFonts w:ascii="Segoe UI Symbol" w:hAnsi="Segoe UI Symbol"/>
          <w:color w:val="000000" w:themeColor="text1"/>
          <w:sz w:val="22"/>
          <w:szCs w:val="22"/>
          <w:lang w:val="ga"/>
        </w:rPr>
        <w:t>☐</w:t>
      </w:r>
      <w:r>
        <w:rPr>
          <w:color w:val="000000" w:themeColor="text1"/>
          <w:sz w:val="22"/>
          <w:szCs w:val="22"/>
          <w:lang w:val="ga"/>
        </w:rPr>
        <w:t xml:space="preserve"> Níl</w:t>
      </w:r>
    </w:p>
    <w:p w14:paraId="0A664485" w14:textId="0FFC0E39" w:rsidR="00913436" w:rsidRDefault="00913436" w:rsidP="00BE9BEE">
      <w:pPr>
        <w:spacing w:line="276" w:lineRule="auto"/>
        <w:jc w:val="both"/>
        <w:rPr>
          <w:rFonts w:eastAsia="Arial" w:cs="Arial"/>
          <w:color w:val="000000" w:themeColor="text1"/>
          <w:sz w:val="22"/>
          <w:szCs w:val="22"/>
        </w:rPr>
      </w:pPr>
    </w:p>
    <w:p w14:paraId="3090678D" w14:textId="64A45C89" w:rsidR="00913436" w:rsidRPr="00C15714" w:rsidRDefault="490A6FD4" w:rsidP="00BE9BEE">
      <w:pPr>
        <w:spacing w:line="276" w:lineRule="auto"/>
        <w:jc w:val="both"/>
        <w:rPr>
          <w:rFonts w:eastAsia="Arial" w:cs="Arial"/>
          <w:color w:val="000000" w:themeColor="text1"/>
          <w:sz w:val="22"/>
          <w:szCs w:val="22"/>
          <w:lang w:val="ga"/>
        </w:rPr>
      </w:pPr>
      <w:r>
        <w:rPr>
          <w:rFonts w:eastAsia="Arial" w:cs="Arial"/>
          <w:color w:val="000000" w:themeColor="text1"/>
          <w:sz w:val="22"/>
          <w:szCs w:val="22"/>
          <w:lang w:val="ga"/>
        </w:rPr>
        <w:t xml:space="preserve">Más ‘Tá’ a d’fhreagair tú, marcáil an rúibric/na rúibricí iomchuí. Is féidir leat níos mó ná rúibric amháin a mharcáil, más infheidhme. </w:t>
      </w:r>
    </w:p>
    <w:p w14:paraId="4C628A68" w14:textId="20147C28" w:rsidR="00913436" w:rsidRPr="00C15714" w:rsidRDefault="00913436" w:rsidP="1105DD29">
      <w:pPr>
        <w:spacing w:line="276" w:lineRule="auto"/>
        <w:jc w:val="both"/>
        <w:rPr>
          <w:rFonts w:eastAsia="Arial" w:cs="Arial"/>
          <w:color w:val="000000" w:themeColor="text1"/>
          <w:sz w:val="22"/>
          <w:szCs w:val="22"/>
          <w:lang w:val="ga"/>
        </w:rPr>
      </w:pPr>
    </w:p>
    <w:p w14:paraId="5FE94C7D" w14:textId="60DDB903" w:rsidR="20A076AE" w:rsidRPr="00C15714" w:rsidRDefault="008015B1" w:rsidP="1105DD29">
      <w:pPr>
        <w:spacing w:line="276" w:lineRule="auto"/>
        <w:jc w:val="both"/>
        <w:rPr>
          <w:rFonts w:eastAsia="Arial" w:cs="Arial"/>
          <w:color w:val="000000" w:themeColor="text1"/>
          <w:sz w:val="22"/>
          <w:szCs w:val="22"/>
          <w:lang w:val="ga"/>
        </w:rPr>
      </w:pPr>
      <w:r>
        <w:rPr>
          <w:rFonts w:ascii="Segoe UI Symbol" w:hAnsi="Segoe UI Symbol"/>
          <w:color w:val="000000" w:themeColor="text1"/>
          <w:sz w:val="22"/>
          <w:szCs w:val="22"/>
          <w:lang w:val="ga"/>
        </w:rPr>
        <w:t>☐</w:t>
      </w:r>
      <w:r>
        <w:rPr>
          <w:color w:val="000000" w:themeColor="text1"/>
          <w:sz w:val="22"/>
          <w:szCs w:val="22"/>
          <w:lang w:val="ga"/>
        </w:rPr>
        <w:t xml:space="preserve"> Rialtas náisiúnta, comhlacht poiblí, gníomhaireacht stáit, rialtóir, nó gníomhaireacht stáit-tionscanta</w:t>
      </w:r>
    </w:p>
    <w:p w14:paraId="3A2F1B35" w14:textId="75DBE2F2" w:rsidR="1105DD29" w:rsidRPr="00C15714" w:rsidRDefault="1105DD29" w:rsidP="1105DD29">
      <w:pPr>
        <w:spacing w:line="276" w:lineRule="auto"/>
        <w:jc w:val="both"/>
        <w:rPr>
          <w:rFonts w:eastAsia="Arial" w:cs="Arial"/>
          <w:color w:val="000000" w:themeColor="text1"/>
          <w:sz w:val="22"/>
          <w:szCs w:val="22"/>
          <w:lang w:val="ga"/>
        </w:rPr>
      </w:pPr>
    </w:p>
    <w:p w14:paraId="4696AEA9" w14:textId="57CD0D2D" w:rsidR="20A076AE" w:rsidRPr="00C15714" w:rsidRDefault="20A076AE" w:rsidP="1105DD29">
      <w:pPr>
        <w:spacing w:line="276" w:lineRule="auto"/>
        <w:rPr>
          <w:rFonts w:eastAsia="Arial" w:cs="Arial"/>
          <w:color w:val="000000" w:themeColor="text1"/>
          <w:sz w:val="22"/>
          <w:szCs w:val="22"/>
          <w:lang w:val="ga"/>
        </w:rPr>
      </w:pPr>
      <w:r>
        <w:rPr>
          <w:rFonts w:ascii="Segoe UI Symbol" w:hAnsi="Segoe UI Symbol"/>
          <w:color w:val="000000" w:themeColor="text1"/>
          <w:sz w:val="22"/>
          <w:szCs w:val="22"/>
          <w:lang w:val="ga"/>
        </w:rPr>
        <w:t>☐</w:t>
      </w:r>
      <w:r>
        <w:rPr>
          <w:color w:val="000000" w:themeColor="text1"/>
          <w:sz w:val="22"/>
          <w:szCs w:val="22"/>
          <w:lang w:val="ga"/>
        </w:rPr>
        <w:t xml:space="preserve"> Institiúid acadúil, meitheal mhachnaimh nó eagraíocht atá bunaithe ar thaighde</w:t>
      </w:r>
    </w:p>
    <w:p w14:paraId="5EF85EBE" w14:textId="4D5ED0E2" w:rsidR="1105DD29" w:rsidRPr="00C15714" w:rsidRDefault="1105DD29" w:rsidP="1105DD29">
      <w:pPr>
        <w:spacing w:line="276" w:lineRule="auto"/>
        <w:jc w:val="both"/>
        <w:rPr>
          <w:rFonts w:eastAsia="Arial" w:cs="Arial"/>
          <w:color w:val="000000" w:themeColor="text1"/>
          <w:sz w:val="22"/>
          <w:szCs w:val="22"/>
          <w:lang w:val="ga"/>
        </w:rPr>
      </w:pPr>
    </w:p>
    <w:p w14:paraId="2F419828" w14:textId="33004AB5" w:rsidR="20A076AE" w:rsidRPr="00C15714" w:rsidRDefault="008015B1" w:rsidP="1105DD29">
      <w:pPr>
        <w:spacing w:line="276" w:lineRule="auto"/>
        <w:jc w:val="both"/>
        <w:rPr>
          <w:rFonts w:eastAsia="Arial" w:cs="Arial"/>
          <w:color w:val="000000" w:themeColor="text1"/>
          <w:sz w:val="22"/>
          <w:szCs w:val="22"/>
          <w:lang w:val="ga"/>
        </w:rPr>
      </w:pPr>
      <w:r>
        <w:rPr>
          <w:rFonts w:ascii="Segoe UI Symbol" w:hAnsi="Segoe UI Symbol"/>
          <w:color w:val="000000" w:themeColor="text1"/>
          <w:sz w:val="22"/>
          <w:szCs w:val="22"/>
          <w:lang w:val="ga"/>
        </w:rPr>
        <w:t>☐</w:t>
      </w:r>
      <w:r>
        <w:rPr>
          <w:color w:val="000000" w:themeColor="text1"/>
          <w:sz w:val="22"/>
          <w:szCs w:val="22"/>
          <w:lang w:val="ga"/>
        </w:rPr>
        <w:t xml:space="preserve"> Eintitis arna rialú ag an gCoimisiún. Féach ar Cheist 14, an rannán Ceisteanna Coitianta den Treoirdhoiciméad le haghaidh cur síos ar eintitis atá á rialú ag an gCoimisiún.  </w:t>
      </w:r>
    </w:p>
    <w:p w14:paraId="0C776274" w14:textId="1A2055B6" w:rsidR="1105DD29" w:rsidRPr="00C15714" w:rsidRDefault="1105DD29" w:rsidP="1105DD29">
      <w:pPr>
        <w:spacing w:line="276" w:lineRule="auto"/>
        <w:jc w:val="both"/>
        <w:rPr>
          <w:rFonts w:eastAsia="Arial" w:cs="Arial"/>
          <w:color w:val="000000" w:themeColor="text1"/>
          <w:sz w:val="22"/>
          <w:szCs w:val="22"/>
          <w:lang w:val="ga"/>
        </w:rPr>
      </w:pPr>
    </w:p>
    <w:p w14:paraId="391D17F4" w14:textId="5C2B2E0A" w:rsidR="20A076AE" w:rsidRPr="00C15714" w:rsidRDefault="008015B1" w:rsidP="1105DD29">
      <w:pPr>
        <w:spacing w:line="276" w:lineRule="auto"/>
        <w:jc w:val="both"/>
        <w:rPr>
          <w:rFonts w:eastAsia="Arial" w:cs="Arial"/>
          <w:color w:val="000000" w:themeColor="text1"/>
          <w:sz w:val="22"/>
          <w:szCs w:val="22"/>
          <w:lang w:val="ga"/>
        </w:rPr>
      </w:pPr>
      <w:r>
        <w:rPr>
          <w:rFonts w:ascii="Segoe UI Symbol" w:hAnsi="Segoe UI Symbol"/>
          <w:color w:val="000000" w:themeColor="text1"/>
          <w:sz w:val="22"/>
          <w:szCs w:val="22"/>
          <w:lang w:val="ga"/>
        </w:rPr>
        <w:t>☐</w:t>
      </w:r>
      <w:r>
        <w:rPr>
          <w:color w:val="000000" w:themeColor="text1"/>
          <w:sz w:val="22"/>
          <w:szCs w:val="22"/>
          <w:lang w:val="ga"/>
        </w:rPr>
        <w:t xml:space="preserve"> Comhlachas trádála nó comhlacht ionadaíoch eintiteas arna rialú ag an gCoimisiún. </w:t>
      </w:r>
    </w:p>
    <w:p w14:paraId="69A16E87" w14:textId="26A17BD3" w:rsidR="1105DD29" w:rsidRPr="00C15714" w:rsidRDefault="1105DD29" w:rsidP="1105DD29">
      <w:pPr>
        <w:spacing w:line="276" w:lineRule="auto"/>
        <w:jc w:val="both"/>
        <w:rPr>
          <w:rFonts w:eastAsia="Arial" w:cs="Arial"/>
          <w:color w:val="000000" w:themeColor="text1"/>
          <w:sz w:val="22"/>
          <w:szCs w:val="22"/>
          <w:lang w:val="ga"/>
        </w:rPr>
      </w:pPr>
    </w:p>
    <w:p w14:paraId="7723CC3B" w14:textId="60B45DD0" w:rsidR="20A076AE" w:rsidRDefault="20A076AE" w:rsidP="1105DD29">
      <w:pPr>
        <w:spacing w:line="276" w:lineRule="auto"/>
        <w:rPr>
          <w:rFonts w:eastAsia="Arial" w:cs="Arial"/>
          <w:color w:val="000000" w:themeColor="text1"/>
          <w:sz w:val="22"/>
          <w:szCs w:val="22"/>
        </w:rPr>
      </w:pPr>
      <w:r>
        <w:rPr>
          <w:rFonts w:ascii="Segoe UI Symbol" w:hAnsi="Segoe UI Symbol"/>
          <w:color w:val="000000" w:themeColor="text1"/>
          <w:sz w:val="22"/>
          <w:szCs w:val="22"/>
          <w:lang w:val="ga"/>
        </w:rPr>
        <w:t>☐</w:t>
      </w:r>
      <w:r>
        <w:rPr>
          <w:color w:val="000000" w:themeColor="text1"/>
          <w:sz w:val="22"/>
          <w:szCs w:val="22"/>
          <w:lang w:val="ga"/>
        </w:rPr>
        <w:t xml:space="preserve"> Eintitis tráchtála (seachas eintitis arna rialú ag an gCoimisiún).</w:t>
      </w:r>
    </w:p>
    <w:p w14:paraId="3F5BF536" w14:textId="008084E0" w:rsidR="1105DD29" w:rsidRDefault="1105DD29" w:rsidP="1105DD29">
      <w:pPr>
        <w:spacing w:line="276" w:lineRule="auto"/>
        <w:jc w:val="both"/>
        <w:rPr>
          <w:rFonts w:eastAsia="Arial" w:cs="Arial"/>
          <w:color w:val="000000" w:themeColor="text1"/>
          <w:sz w:val="22"/>
          <w:szCs w:val="22"/>
        </w:rPr>
      </w:pPr>
    </w:p>
    <w:p w14:paraId="4C843590" w14:textId="7DC9350A" w:rsidR="20A076AE" w:rsidRDefault="20A076AE" w:rsidP="1105DD29">
      <w:pPr>
        <w:spacing w:line="276" w:lineRule="auto"/>
        <w:rPr>
          <w:rFonts w:eastAsia="Arial" w:cs="Arial"/>
          <w:color w:val="000000" w:themeColor="text1"/>
          <w:sz w:val="22"/>
          <w:szCs w:val="22"/>
        </w:rPr>
      </w:pPr>
      <w:r>
        <w:rPr>
          <w:rFonts w:ascii="Segoe UI Symbol" w:hAnsi="Segoe UI Symbol"/>
          <w:color w:val="000000" w:themeColor="text1"/>
          <w:sz w:val="22"/>
          <w:szCs w:val="22"/>
          <w:lang w:val="ga"/>
        </w:rPr>
        <w:t>☐</w:t>
      </w:r>
      <w:r>
        <w:rPr>
          <w:color w:val="000000" w:themeColor="text1"/>
          <w:sz w:val="22"/>
          <w:szCs w:val="22"/>
          <w:lang w:val="ga"/>
        </w:rPr>
        <w:t xml:space="preserve"> Eagraíochtaí daonchairdiúla</w:t>
      </w:r>
    </w:p>
    <w:p w14:paraId="7C84C7DC" w14:textId="19E2BF48" w:rsidR="1105DD29" w:rsidRDefault="1105DD29" w:rsidP="1105DD29">
      <w:pPr>
        <w:spacing w:line="276" w:lineRule="auto"/>
        <w:rPr>
          <w:rFonts w:eastAsia="Arial" w:cs="Arial"/>
          <w:color w:val="000000" w:themeColor="text1"/>
          <w:sz w:val="22"/>
          <w:szCs w:val="22"/>
        </w:rPr>
      </w:pPr>
    </w:p>
    <w:p w14:paraId="2DEC49EB" w14:textId="1E1CF643" w:rsidR="20A076AE" w:rsidRDefault="20A076AE" w:rsidP="1105DD29">
      <w:pPr>
        <w:spacing w:line="276" w:lineRule="auto"/>
        <w:rPr>
          <w:rFonts w:eastAsia="Arial" w:cs="Arial"/>
          <w:color w:val="000000" w:themeColor="text1"/>
          <w:sz w:val="22"/>
          <w:szCs w:val="22"/>
        </w:rPr>
      </w:pPr>
      <w:r>
        <w:rPr>
          <w:rFonts w:ascii="Segoe UI Symbol" w:hAnsi="Segoe UI Symbol"/>
          <w:color w:val="000000" w:themeColor="text1"/>
          <w:sz w:val="22"/>
          <w:szCs w:val="22"/>
          <w:lang w:val="ga"/>
        </w:rPr>
        <w:t>☐</w:t>
      </w:r>
      <w:r>
        <w:rPr>
          <w:color w:val="000000" w:themeColor="text1"/>
          <w:sz w:val="22"/>
          <w:szCs w:val="22"/>
          <w:lang w:val="ga"/>
        </w:rPr>
        <w:t xml:space="preserve"> </w:t>
      </w:r>
      <w:r w:rsidR="00F9157E">
        <w:rPr>
          <w:color w:val="000000" w:themeColor="text1"/>
          <w:sz w:val="22"/>
          <w:szCs w:val="22"/>
          <w:lang w:val="ga"/>
        </w:rPr>
        <w:t>I</w:t>
      </w:r>
      <w:r>
        <w:rPr>
          <w:color w:val="000000" w:themeColor="text1"/>
          <w:sz w:val="22"/>
          <w:szCs w:val="22"/>
          <w:lang w:val="ga"/>
        </w:rPr>
        <w:t>nstitiúid de chuid an Aontais Eorpaigh</w:t>
      </w:r>
    </w:p>
    <w:p w14:paraId="537865ED" w14:textId="4EAF057D" w:rsidR="1105DD29" w:rsidRDefault="1105DD29" w:rsidP="1105DD29">
      <w:pPr>
        <w:spacing w:line="276" w:lineRule="auto"/>
        <w:jc w:val="both"/>
        <w:rPr>
          <w:rFonts w:eastAsia="Arial" w:cs="Arial"/>
          <w:color w:val="000000" w:themeColor="text1"/>
          <w:sz w:val="22"/>
          <w:szCs w:val="22"/>
        </w:rPr>
      </w:pPr>
    </w:p>
    <w:p w14:paraId="796F6BBB" w14:textId="5083B0F9" w:rsidR="00913436" w:rsidRDefault="20A076AE" w:rsidP="2F3383C1">
      <w:pPr>
        <w:spacing w:line="276" w:lineRule="auto"/>
        <w:rPr>
          <w:rFonts w:eastAsia="Arial" w:cs="Arial"/>
          <w:color w:val="000000" w:themeColor="text1"/>
          <w:sz w:val="22"/>
          <w:szCs w:val="22"/>
        </w:rPr>
      </w:pPr>
      <w:r>
        <w:rPr>
          <w:rFonts w:ascii="Segoe UI Symbol" w:hAnsi="Segoe UI Symbol"/>
          <w:color w:val="000000" w:themeColor="text1"/>
          <w:sz w:val="22"/>
          <w:szCs w:val="22"/>
          <w:lang w:val="ga"/>
        </w:rPr>
        <w:t>☐</w:t>
      </w:r>
      <w:r>
        <w:rPr>
          <w:color w:val="000000" w:themeColor="text1"/>
          <w:sz w:val="22"/>
          <w:szCs w:val="22"/>
          <w:lang w:val="ga"/>
        </w:rPr>
        <w:t xml:space="preserve"> Eagraíochtaí eile</w:t>
      </w:r>
    </w:p>
    <w:p w14:paraId="58C234F6" w14:textId="77777777" w:rsidR="00B878E7" w:rsidRDefault="00B878E7" w:rsidP="2F3383C1">
      <w:pPr>
        <w:spacing w:line="276" w:lineRule="auto"/>
        <w:rPr>
          <w:rFonts w:eastAsia="Arial" w:cs="Arial"/>
          <w:color w:val="000000" w:themeColor="text1"/>
          <w:sz w:val="22"/>
          <w:szCs w:val="22"/>
        </w:rPr>
      </w:pPr>
    </w:p>
    <w:p w14:paraId="3C54F919" w14:textId="26ED7D96" w:rsidR="00B878E7" w:rsidRDefault="00B878E7" w:rsidP="2F3383C1">
      <w:pPr>
        <w:spacing w:line="276" w:lineRule="auto"/>
        <w:rPr>
          <w:rFonts w:eastAsia="Arial" w:cs="Arial"/>
          <w:color w:val="000000" w:themeColor="text1"/>
          <w:sz w:val="22"/>
          <w:szCs w:val="22"/>
        </w:rPr>
      </w:pPr>
      <w:r>
        <w:rPr>
          <w:rFonts w:eastAsia="Arial" w:cs="Arial"/>
          <w:color w:val="000000" w:themeColor="text1"/>
          <w:sz w:val="22"/>
          <w:szCs w:val="22"/>
          <w:lang w:val="ga"/>
        </w:rPr>
        <w:t>Má d’fhreagair tú ‘Faigheann’ ar C1 nó ‘Tá’ ar C2, tabhair aon sonraí a bheadh úsáideach duit chun an Coimisiún a chur ar an eolas faoi na nithe seo a leanas:</w:t>
      </w:r>
    </w:p>
    <w:p w14:paraId="5E3E3684" w14:textId="77777777" w:rsidR="002E3BA7" w:rsidRDefault="002E3BA7" w:rsidP="2F3383C1">
      <w:pPr>
        <w:spacing w:line="276" w:lineRule="auto"/>
        <w:rPr>
          <w:rFonts w:eastAsia="Arial" w:cs="Arial"/>
          <w:color w:val="000000" w:themeColor="text1"/>
          <w:sz w:val="22"/>
          <w:szCs w:val="22"/>
        </w:rPr>
      </w:pPr>
    </w:p>
    <w:p w14:paraId="056597A1" w14:textId="59BADBBC" w:rsidR="002E3BA7" w:rsidRDefault="002E3BA7" w:rsidP="2F3383C1">
      <w:pPr>
        <w:spacing w:line="276" w:lineRule="auto"/>
        <w:rPr>
          <w:rFonts w:eastAsia="Arial" w:cs="Arial"/>
          <w:color w:val="000000" w:themeColor="text1"/>
          <w:sz w:val="22"/>
          <w:szCs w:val="22"/>
        </w:rPr>
      </w:pPr>
      <w:r>
        <w:rPr>
          <w:rFonts w:eastAsia="Arial" w:cs="Arial"/>
          <w:color w:val="000000" w:themeColor="text1"/>
          <w:sz w:val="22"/>
          <w:szCs w:val="22"/>
          <w:lang w:val="ga"/>
        </w:rPr>
        <w:t>_____________________________________________________________</w:t>
      </w:r>
    </w:p>
    <w:p w14:paraId="1B7F1C12" w14:textId="77777777" w:rsidR="00452999" w:rsidRDefault="00452999" w:rsidP="2F3383C1">
      <w:pPr>
        <w:spacing w:line="276" w:lineRule="auto"/>
        <w:rPr>
          <w:rFonts w:eastAsia="Arial" w:cs="Arial"/>
          <w:color w:val="000000" w:themeColor="text1"/>
          <w:sz w:val="22"/>
          <w:szCs w:val="22"/>
        </w:rPr>
      </w:pPr>
    </w:p>
    <w:p w14:paraId="2C056387" w14:textId="77777777" w:rsidR="00452999" w:rsidRDefault="00452999" w:rsidP="2F3383C1">
      <w:pPr>
        <w:spacing w:line="276" w:lineRule="auto"/>
        <w:rPr>
          <w:rFonts w:eastAsia="Arial" w:cs="Arial"/>
          <w:color w:val="000000" w:themeColor="text1"/>
          <w:sz w:val="22"/>
          <w:szCs w:val="22"/>
        </w:rPr>
      </w:pPr>
    </w:p>
    <w:p w14:paraId="4646113B" w14:textId="53576551" w:rsidR="00452999" w:rsidRDefault="00452999" w:rsidP="2F3383C1">
      <w:pPr>
        <w:spacing w:line="276" w:lineRule="auto"/>
        <w:rPr>
          <w:rFonts w:eastAsia="Arial" w:cs="Arial"/>
          <w:color w:val="000000" w:themeColor="text1"/>
          <w:sz w:val="22"/>
          <w:szCs w:val="22"/>
        </w:rPr>
      </w:pPr>
      <w:r>
        <w:rPr>
          <w:rFonts w:eastAsia="Arial" w:cs="Arial"/>
          <w:color w:val="000000" w:themeColor="text1"/>
          <w:sz w:val="22"/>
          <w:szCs w:val="22"/>
          <w:lang w:val="ga"/>
        </w:rPr>
        <w:t>_____________________________________________________________</w:t>
      </w:r>
    </w:p>
    <w:p w14:paraId="5CCC2B2D" w14:textId="77777777" w:rsidR="002E3BA7" w:rsidRDefault="002E3BA7" w:rsidP="2F3383C1">
      <w:pPr>
        <w:spacing w:line="276" w:lineRule="auto"/>
        <w:rPr>
          <w:rFonts w:eastAsia="Arial" w:cs="Arial"/>
          <w:color w:val="000000" w:themeColor="text1"/>
          <w:sz w:val="22"/>
          <w:szCs w:val="22"/>
        </w:rPr>
      </w:pPr>
    </w:p>
    <w:p w14:paraId="228A13E7" w14:textId="77777777" w:rsidR="00452999" w:rsidRDefault="00452999" w:rsidP="2F3383C1">
      <w:pPr>
        <w:spacing w:line="276" w:lineRule="auto"/>
        <w:rPr>
          <w:rFonts w:eastAsia="Arial" w:cs="Arial"/>
          <w:color w:val="000000" w:themeColor="text1"/>
          <w:sz w:val="22"/>
          <w:szCs w:val="22"/>
        </w:rPr>
      </w:pPr>
    </w:p>
    <w:p w14:paraId="532E5253" w14:textId="77777777" w:rsidR="00452999" w:rsidRDefault="00452999" w:rsidP="2F3383C1">
      <w:pPr>
        <w:spacing w:line="276" w:lineRule="auto"/>
        <w:rPr>
          <w:rFonts w:eastAsia="Arial" w:cs="Arial"/>
          <w:color w:val="000000" w:themeColor="text1"/>
          <w:sz w:val="22"/>
          <w:szCs w:val="22"/>
        </w:rPr>
      </w:pPr>
    </w:p>
    <w:p w14:paraId="1B8D6BF5" w14:textId="77777777" w:rsidR="00452999" w:rsidRDefault="00452999" w:rsidP="2F3383C1">
      <w:pPr>
        <w:spacing w:line="276" w:lineRule="auto"/>
        <w:rPr>
          <w:rFonts w:eastAsia="Arial" w:cs="Arial"/>
          <w:color w:val="000000" w:themeColor="text1"/>
          <w:sz w:val="22"/>
          <w:szCs w:val="22"/>
        </w:rPr>
      </w:pPr>
    </w:p>
    <w:p w14:paraId="104BDC20" w14:textId="6F7992D2" w:rsidR="00913436" w:rsidRDefault="004E32A5" w:rsidP="00BE9BEE">
      <w:pPr>
        <w:pStyle w:val="Heading1"/>
        <w:spacing w:line="276" w:lineRule="auto"/>
        <w:rPr>
          <w:rStyle w:val="normaltextrun"/>
        </w:rPr>
      </w:pPr>
      <w:bookmarkStart w:id="3" w:name="_Toc230790221"/>
      <w:r>
        <w:rPr>
          <w:lang w:val="ga"/>
        </w:rPr>
        <w:t>Cuid B: Achoimre ar an Aighneacht</w:t>
      </w:r>
      <w:bookmarkEnd w:id="3"/>
    </w:p>
    <w:p w14:paraId="0AE2538A" w14:textId="77777777" w:rsidR="004E32A5" w:rsidRDefault="004E32A5" w:rsidP="004E32A5">
      <w:pPr>
        <w:spacing w:line="276" w:lineRule="auto"/>
        <w:rPr>
          <w:rFonts w:eastAsia="Arial" w:cs="Arial"/>
          <w:color w:val="000000" w:themeColor="text1"/>
          <w:sz w:val="22"/>
          <w:szCs w:val="22"/>
        </w:rPr>
      </w:pPr>
      <w:r>
        <w:rPr>
          <w:rFonts w:eastAsia="Arial" w:cs="Arial"/>
          <w:color w:val="000000" w:themeColor="text1"/>
          <w:sz w:val="22"/>
          <w:szCs w:val="22"/>
          <w:lang w:val="ga"/>
        </w:rPr>
        <w:t xml:space="preserve">Teideal na haighneachta: </w:t>
      </w:r>
    </w:p>
    <w:p w14:paraId="7876F36E" w14:textId="77777777" w:rsidR="004E32A5" w:rsidRDefault="004E32A5" w:rsidP="004E32A5">
      <w:pPr>
        <w:spacing w:line="276" w:lineRule="auto"/>
        <w:rPr>
          <w:rFonts w:eastAsia="Arial" w:cs="Arial"/>
          <w:color w:val="000000" w:themeColor="text1"/>
          <w:sz w:val="22"/>
          <w:szCs w:val="22"/>
        </w:rPr>
      </w:pPr>
    </w:p>
    <w:p w14:paraId="486A40D7" w14:textId="27AB7A13" w:rsidR="004E32A5" w:rsidRDefault="004E32A5" w:rsidP="004E32A5">
      <w:pPr>
        <w:spacing w:line="276" w:lineRule="auto"/>
        <w:rPr>
          <w:rFonts w:eastAsia="Arial" w:cs="Arial"/>
          <w:color w:val="000000" w:themeColor="text1"/>
          <w:sz w:val="22"/>
          <w:szCs w:val="22"/>
        </w:rPr>
      </w:pPr>
      <w:r>
        <w:rPr>
          <w:rFonts w:eastAsia="Arial" w:cs="Arial"/>
          <w:color w:val="000000" w:themeColor="text1"/>
          <w:sz w:val="22"/>
          <w:szCs w:val="22"/>
          <w:lang w:val="ga"/>
        </w:rPr>
        <w:t>______________________________________________________________</w:t>
      </w:r>
    </w:p>
    <w:p w14:paraId="2F46444F" w14:textId="77777777" w:rsidR="004E32A5" w:rsidRDefault="004E32A5" w:rsidP="004E32A5">
      <w:pPr>
        <w:spacing w:line="276" w:lineRule="auto"/>
        <w:rPr>
          <w:rFonts w:eastAsia="Arial" w:cs="Arial"/>
          <w:color w:val="000000" w:themeColor="text1"/>
          <w:sz w:val="22"/>
          <w:szCs w:val="22"/>
        </w:rPr>
      </w:pPr>
    </w:p>
    <w:p w14:paraId="07FFFF64" w14:textId="77777777" w:rsidR="004E32A5" w:rsidRDefault="004E32A5" w:rsidP="004E32A5">
      <w:pPr>
        <w:spacing w:line="276" w:lineRule="auto"/>
        <w:rPr>
          <w:rFonts w:eastAsia="Arial" w:cs="Arial"/>
          <w:color w:val="000000" w:themeColor="text1"/>
          <w:sz w:val="22"/>
          <w:szCs w:val="22"/>
        </w:rPr>
      </w:pPr>
      <w:r>
        <w:rPr>
          <w:rFonts w:eastAsia="Arial" w:cs="Arial"/>
          <w:color w:val="000000" w:themeColor="text1"/>
          <w:sz w:val="22"/>
          <w:szCs w:val="22"/>
          <w:lang w:val="ga"/>
        </w:rPr>
        <w:t xml:space="preserve">Toradh straitéiseach/torthaí straitéiseacha ar tugadh aghaidh air/orthu (Leanaí, Daonlathas, Iontaoibh, Éagsúlacht &amp; Ionchuimsitheacht, Sábháilteacht Phoiblí, Cultúr &amp; Meáin na hÉireann): </w:t>
      </w:r>
    </w:p>
    <w:p w14:paraId="164BB378" w14:textId="77777777" w:rsidR="004E32A5" w:rsidRDefault="004E32A5" w:rsidP="004E32A5">
      <w:pPr>
        <w:spacing w:line="276" w:lineRule="auto"/>
        <w:rPr>
          <w:rFonts w:eastAsia="Arial" w:cs="Arial"/>
          <w:color w:val="000000" w:themeColor="text1"/>
          <w:sz w:val="22"/>
          <w:szCs w:val="22"/>
        </w:rPr>
      </w:pPr>
    </w:p>
    <w:p w14:paraId="35B75A20" w14:textId="02F54459" w:rsidR="004E32A5" w:rsidRDefault="004E32A5" w:rsidP="004E32A5">
      <w:pPr>
        <w:spacing w:line="276" w:lineRule="auto"/>
        <w:rPr>
          <w:rFonts w:eastAsia="Arial" w:cs="Arial"/>
          <w:color w:val="000000" w:themeColor="text1"/>
          <w:sz w:val="22"/>
          <w:szCs w:val="22"/>
        </w:rPr>
      </w:pPr>
      <w:r>
        <w:rPr>
          <w:rFonts w:eastAsia="Arial" w:cs="Arial"/>
          <w:color w:val="000000" w:themeColor="text1"/>
          <w:sz w:val="22"/>
          <w:szCs w:val="22"/>
          <w:lang w:val="ga"/>
        </w:rPr>
        <w:t>______________________________________________________________</w:t>
      </w:r>
    </w:p>
    <w:p w14:paraId="560945C8" w14:textId="77777777" w:rsidR="004E32A5" w:rsidRDefault="004E32A5" w:rsidP="004E32A5">
      <w:pPr>
        <w:spacing w:line="276" w:lineRule="auto"/>
        <w:rPr>
          <w:rFonts w:eastAsia="Arial" w:cs="Arial"/>
          <w:color w:val="000000" w:themeColor="text1"/>
          <w:sz w:val="22"/>
          <w:szCs w:val="22"/>
        </w:rPr>
      </w:pPr>
    </w:p>
    <w:p w14:paraId="78EA697D" w14:textId="77777777" w:rsidR="004E32A5" w:rsidRDefault="004E32A5" w:rsidP="004E32A5">
      <w:pPr>
        <w:spacing w:line="276" w:lineRule="auto"/>
        <w:rPr>
          <w:rFonts w:eastAsia="Arial" w:cs="Arial"/>
          <w:color w:val="000000" w:themeColor="text1"/>
          <w:sz w:val="22"/>
          <w:szCs w:val="22"/>
        </w:rPr>
      </w:pPr>
      <w:r>
        <w:rPr>
          <w:rFonts w:eastAsia="Arial" w:cs="Arial"/>
          <w:color w:val="000000" w:themeColor="text1"/>
          <w:sz w:val="22"/>
          <w:szCs w:val="22"/>
          <w:lang w:val="ga"/>
        </w:rPr>
        <w:t xml:space="preserve">Saincheist chórasach/saincheisteanna córasacha ar a dtugtar tuairisc (nach gearáin aonair iad): </w:t>
      </w:r>
    </w:p>
    <w:p w14:paraId="02AB3107" w14:textId="77777777" w:rsidR="004E32A5" w:rsidRDefault="004E32A5" w:rsidP="004E32A5">
      <w:pPr>
        <w:spacing w:line="276" w:lineRule="auto"/>
        <w:rPr>
          <w:rFonts w:eastAsia="Arial" w:cs="Arial"/>
          <w:color w:val="000000" w:themeColor="text1"/>
          <w:sz w:val="22"/>
          <w:szCs w:val="22"/>
        </w:rPr>
      </w:pPr>
    </w:p>
    <w:p w14:paraId="3CC6E06C" w14:textId="53DDE51B" w:rsidR="004E32A5" w:rsidRDefault="004E32A5" w:rsidP="004E32A5">
      <w:pPr>
        <w:spacing w:line="276" w:lineRule="auto"/>
        <w:rPr>
          <w:rFonts w:eastAsia="Arial" w:cs="Arial"/>
          <w:color w:val="000000" w:themeColor="text1"/>
          <w:sz w:val="22"/>
          <w:szCs w:val="22"/>
        </w:rPr>
      </w:pPr>
      <w:r>
        <w:rPr>
          <w:rFonts w:eastAsia="Arial" w:cs="Arial"/>
          <w:color w:val="000000" w:themeColor="text1"/>
          <w:sz w:val="22"/>
          <w:szCs w:val="22"/>
          <w:lang w:val="ga"/>
        </w:rPr>
        <w:t>______________________________________________________________</w:t>
      </w:r>
    </w:p>
    <w:p w14:paraId="349C761D" w14:textId="77777777" w:rsidR="004E32A5" w:rsidRDefault="004E32A5" w:rsidP="004E32A5">
      <w:pPr>
        <w:spacing w:line="276" w:lineRule="auto"/>
        <w:rPr>
          <w:rFonts w:eastAsia="Arial" w:cs="Arial"/>
          <w:color w:val="000000" w:themeColor="text1"/>
          <w:sz w:val="22"/>
          <w:szCs w:val="22"/>
        </w:rPr>
      </w:pPr>
    </w:p>
    <w:p w14:paraId="028D7CBB" w14:textId="77777777" w:rsidR="004E32A5" w:rsidRDefault="004E32A5" w:rsidP="004E32A5">
      <w:pPr>
        <w:spacing w:line="276" w:lineRule="auto"/>
        <w:rPr>
          <w:rFonts w:eastAsia="Arial" w:cs="Arial"/>
          <w:color w:val="000000" w:themeColor="text1"/>
          <w:sz w:val="22"/>
          <w:szCs w:val="22"/>
        </w:rPr>
      </w:pPr>
      <w:r>
        <w:rPr>
          <w:rFonts w:eastAsia="Arial" w:cs="Arial"/>
          <w:color w:val="000000" w:themeColor="text1"/>
          <w:sz w:val="22"/>
          <w:szCs w:val="22"/>
          <w:lang w:val="ga"/>
        </w:rPr>
        <w:t xml:space="preserve">Raon feidhme geografach (Ballstáit an Aontais Eorpaigh): </w:t>
      </w:r>
    </w:p>
    <w:p w14:paraId="7C793067" w14:textId="77777777" w:rsidR="004E32A5" w:rsidRDefault="004E32A5" w:rsidP="004E32A5">
      <w:pPr>
        <w:spacing w:line="276" w:lineRule="auto"/>
        <w:rPr>
          <w:rFonts w:eastAsia="Arial" w:cs="Arial"/>
          <w:color w:val="000000" w:themeColor="text1"/>
          <w:sz w:val="22"/>
          <w:szCs w:val="22"/>
        </w:rPr>
      </w:pPr>
    </w:p>
    <w:p w14:paraId="716BF912" w14:textId="08F6BB39" w:rsidR="004E32A5" w:rsidRDefault="004E32A5" w:rsidP="004E32A5">
      <w:pPr>
        <w:spacing w:line="276" w:lineRule="auto"/>
        <w:rPr>
          <w:rFonts w:eastAsia="Arial" w:cs="Arial"/>
          <w:color w:val="000000" w:themeColor="text1"/>
          <w:sz w:val="22"/>
          <w:szCs w:val="22"/>
        </w:rPr>
      </w:pPr>
      <w:r>
        <w:rPr>
          <w:rFonts w:eastAsia="Arial" w:cs="Arial"/>
          <w:color w:val="000000" w:themeColor="text1"/>
          <w:sz w:val="22"/>
          <w:szCs w:val="22"/>
          <w:lang w:val="ga"/>
        </w:rPr>
        <w:t>______________________________________________________________</w:t>
      </w:r>
    </w:p>
    <w:p w14:paraId="44E57CFB" w14:textId="77777777" w:rsidR="00CA07E8" w:rsidRDefault="00CA07E8" w:rsidP="004E32A5">
      <w:pPr>
        <w:spacing w:line="276" w:lineRule="auto"/>
        <w:rPr>
          <w:rFonts w:eastAsia="Arial" w:cs="Arial"/>
          <w:color w:val="000000" w:themeColor="text1"/>
          <w:sz w:val="22"/>
          <w:szCs w:val="22"/>
        </w:rPr>
      </w:pPr>
    </w:p>
    <w:p w14:paraId="4BDDCD98" w14:textId="6649B0BC" w:rsidR="00CA07E8" w:rsidRDefault="00CA07E8" w:rsidP="00CA07E8">
      <w:pPr>
        <w:spacing w:line="276" w:lineRule="auto"/>
        <w:rPr>
          <w:rFonts w:eastAsia="Arial" w:cs="Arial"/>
          <w:color w:val="000000" w:themeColor="text1"/>
          <w:sz w:val="22"/>
          <w:szCs w:val="22"/>
        </w:rPr>
      </w:pPr>
      <w:r>
        <w:rPr>
          <w:rFonts w:eastAsia="Arial" w:cs="Arial"/>
          <w:color w:val="000000" w:themeColor="text1"/>
          <w:sz w:val="22"/>
          <w:szCs w:val="22"/>
          <w:lang w:val="ga"/>
        </w:rPr>
        <w:t>Cén t-eintiteas/cé na heintitis (arna rialú ag an gCoimisiún) a mbaineann an aighneacht leis/leo:</w:t>
      </w:r>
    </w:p>
    <w:p w14:paraId="17252E71" w14:textId="77777777" w:rsidR="00CA07E8" w:rsidRDefault="00CA07E8" w:rsidP="00CA07E8">
      <w:pPr>
        <w:spacing w:line="276" w:lineRule="auto"/>
        <w:rPr>
          <w:rFonts w:eastAsia="Arial" w:cs="Arial"/>
          <w:color w:val="000000" w:themeColor="text1"/>
          <w:sz w:val="22"/>
          <w:szCs w:val="22"/>
        </w:rPr>
      </w:pPr>
    </w:p>
    <w:p w14:paraId="08735FF3" w14:textId="77777777" w:rsidR="00CA07E8" w:rsidRDefault="00CA07E8" w:rsidP="00CA07E8">
      <w:pPr>
        <w:spacing w:line="276" w:lineRule="auto"/>
        <w:rPr>
          <w:rFonts w:eastAsia="Arial" w:cs="Arial"/>
          <w:color w:val="000000" w:themeColor="text1"/>
          <w:sz w:val="22"/>
          <w:szCs w:val="22"/>
        </w:rPr>
      </w:pPr>
      <w:r>
        <w:rPr>
          <w:rFonts w:eastAsia="Arial" w:cs="Arial"/>
          <w:color w:val="000000" w:themeColor="text1"/>
          <w:sz w:val="22"/>
          <w:szCs w:val="22"/>
          <w:lang w:val="ga"/>
        </w:rPr>
        <w:t>______________________________________________________________</w:t>
      </w:r>
    </w:p>
    <w:p w14:paraId="563F0CC4" w14:textId="77777777" w:rsidR="004E32A5" w:rsidRDefault="004E32A5" w:rsidP="004E32A5">
      <w:pPr>
        <w:spacing w:line="276" w:lineRule="auto"/>
        <w:rPr>
          <w:rFonts w:eastAsia="Arial" w:cs="Arial"/>
          <w:color w:val="000000" w:themeColor="text1"/>
          <w:sz w:val="22"/>
          <w:szCs w:val="22"/>
        </w:rPr>
      </w:pPr>
    </w:p>
    <w:p w14:paraId="31AB9F83" w14:textId="77777777" w:rsidR="004E32A5" w:rsidRDefault="004E32A5" w:rsidP="004E32A5">
      <w:pPr>
        <w:spacing w:line="276" w:lineRule="auto"/>
        <w:rPr>
          <w:rFonts w:eastAsia="Arial" w:cs="Arial"/>
          <w:color w:val="000000" w:themeColor="text1"/>
          <w:sz w:val="22"/>
          <w:szCs w:val="22"/>
        </w:rPr>
      </w:pPr>
      <w:r>
        <w:rPr>
          <w:rFonts w:eastAsia="Arial" w:cs="Arial"/>
          <w:color w:val="000000" w:themeColor="text1"/>
          <w:sz w:val="22"/>
          <w:szCs w:val="22"/>
          <w:lang w:val="ga"/>
        </w:rPr>
        <w:t xml:space="preserve">An t-amchlár a chumhdaítear: </w:t>
      </w:r>
    </w:p>
    <w:p w14:paraId="1A21583C" w14:textId="77777777" w:rsidR="004E32A5" w:rsidRDefault="004E32A5" w:rsidP="004E32A5">
      <w:pPr>
        <w:spacing w:line="276" w:lineRule="auto"/>
        <w:rPr>
          <w:rFonts w:eastAsia="Arial" w:cs="Arial"/>
          <w:color w:val="000000" w:themeColor="text1"/>
          <w:sz w:val="22"/>
          <w:szCs w:val="22"/>
        </w:rPr>
      </w:pPr>
    </w:p>
    <w:p w14:paraId="4BD9A454" w14:textId="2013293A" w:rsidR="004E32A5" w:rsidRDefault="004E32A5" w:rsidP="004E32A5">
      <w:pPr>
        <w:spacing w:line="276" w:lineRule="auto"/>
        <w:rPr>
          <w:rFonts w:eastAsia="Arial" w:cs="Arial"/>
          <w:color w:val="000000" w:themeColor="text1"/>
          <w:sz w:val="22"/>
          <w:szCs w:val="22"/>
        </w:rPr>
      </w:pPr>
      <w:r>
        <w:rPr>
          <w:rFonts w:eastAsia="Arial" w:cs="Arial"/>
          <w:color w:val="000000" w:themeColor="text1"/>
          <w:sz w:val="22"/>
          <w:szCs w:val="22"/>
          <w:lang w:val="ga"/>
        </w:rPr>
        <w:t>______________________________________________________________</w:t>
      </w:r>
    </w:p>
    <w:p w14:paraId="7781FE48" w14:textId="77777777" w:rsidR="004E32A5" w:rsidRDefault="004E32A5" w:rsidP="004E32A5">
      <w:pPr>
        <w:spacing w:line="276" w:lineRule="auto"/>
        <w:rPr>
          <w:rFonts w:eastAsia="Arial" w:cs="Arial"/>
          <w:color w:val="000000" w:themeColor="text1"/>
          <w:sz w:val="22"/>
          <w:szCs w:val="22"/>
        </w:rPr>
      </w:pPr>
    </w:p>
    <w:p w14:paraId="76A0BA5D" w14:textId="77777777" w:rsidR="004E32A5" w:rsidRDefault="004E32A5" w:rsidP="004E32A5">
      <w:pPr>
        <w:spacing w:line="276" w:lineRule="auto"/>
        <w:rPr>
          <w:rFonts w:eastAsia="Arial" w:cs="Arial"/>
          <w:color w:val="000000" w:themeColor="text1"/>
          <w:sz w:val="22"/>
          <w:szCs w:val="22"/>
        </w:rPr>
      </w:pPr>
      <w:r>
        <w:rPr>
          <w:rFonts w:eastAsia="Arial" w:cs="Arial"/>
          <w:color w:val="000000" w:themeColor="text1"/>
          <w:sz w:val="22"/>
          <w:szCs w:val="22"/>
          <w:lang w:val="ga"/>
        </w:rPr>
        <w:t xml:space="preserve">Achoimre ghearr (500 focal ar a mhéad): </w:t>
      </w:r>
    </w:p>
    <w:p w14:paraId="04BD9252" w14:textId="77777777" w:rsidR="004E32A5" w:rsidRDefault="004E32A5" w:rsidP="004E32A5">
      <w:pPr>
        <w:spacing w:line="276" w:lineRule="auto"/>
        <w:rPr>
          <w:rFonts w:eastAsia="Arial" w:cs="Arial"/>
          <w:color w:val="000000" w:themeColor="text1"/>
          <w:sz w:val="22"/>
          <w:szCs w:val="22"/>
        </w:rPr>
      </w:pPr>
    </w:p>
    <w:p w14:paraId="51051335" w14:textId="0F1A7314" w:rsidR="004E32A5" w:rsidRDefault="004E32A5" w:rsidP="004E32A5">
      <w:pPr>
        <w:spacing w:line="276" w:lineRule="auto"/>
        <w:rPr>
          <w:rFonts w:eastAsia="Arial" w:cs="Arial"/>
          <w:color w:val="000000" w:themeColor="text1"/>
          <w:sz w:val="22"/>
          <w:szCs w:val="22"/>
        </w:rPr>
      </w:pPr>
      <w:r>
        <w:rPr>
          <w:rFonts w:eastAsia="Arial" w:cs="Arial"/>
          <w:color w:val="000000" w:themeColor="text1"/>
          <w:sz w:val="22"/>
          <w:szCs w:val="22"/>
          <w:lang w:val="ga"/>
        </w:rPr>
        <w:t>______________________________________________________________</w:t>
      </w:r>
    </w:p>
    <w:p w14:paraId="46741531" w14:textId="77777777" w:rsidR="004E32A5" w:rsidRDefault="004E32A5" w:rsidP="004E32A5">
      <w:pPr>
        <w:spacing w:line="276" w:lineRule="auto"/>
        <w:rPr>
          <w:rFonts w:eastAsia="Arial" w:cs="Arial"/>
          <w:color w:val="000000" w:themeColor="text1"/>
          <w:sz w:val="22"/>
          <w:szCs w:val="22"/>
        </w:rPr>
      </w:pPr>
    </w:p>
    <w:p w14:paraId="3E7B0CE8" w14:textId="77777777" w:rsidR="004E32A5" w:rsidRDefault="004E32A5">
      <w:r>
        <w:rPr>
          <w:rFonts w:eastAsia="Arial" w:cs="Arial"/>
          <w:color w:val="000000" w:themeColor="text1"/>
          <w:sz w:val="22"/>
          <w:szCs w:val="22"/>
          <w:lang w:val="ga"/>
        </w:rPr>
        <w:t>______________________________________________________________</w:t>
      </w:r>
    </w:p>
    <w:p w14:paraId="72505A77" w14:textId="0FAB6CD6" w:rsidR="004E32A5" w:rsidRDefault="004E32A5" w:rsidP="004E32A5">
      <w:pPr>
        <w:spacing w:line="276" w:lineRule="auto"/>
        <w:rPr>
          <w:rFonts w:eastAsia="Arial" w:cs="Arial"/>
          <w:color w:val="000000" w:themeColor="text1"/>
          <w:sz w:val="22"/>
          <w:szCs w:val="22"/>
        </w:rPr>
      </w:pPr>
    </w:p>
    <w:p w14:paraId="0992A0C2" w14:textId="77777777" w:rsidR="004E32A5" w:rsidRDefault="004E32A5">
      <w:r>
        <w:rPr>
          <w:rFonts w:eastAsia="Arial" w:cs="Arial"/>
          <w:color w:val="000000" w:themeColor="text1"/>
          <w:sz w:val="22"/>
          <w:szCs w:val="22"/>
          <w:lang w:val="ga"/>
        </w:rPr>
        <w:t>______________________________________________________________</w:t>
      </w:r>
    </w:p>
    <w:p w14:paraId="1A32BAAF" w14:textId="273078AF" w:rsidR="004E32A5" w:rsidRDefault="004E32A5" w:rsidP="004E32A5">
      <w:pPr>
        <w:spacing w:line="276" w:lineRule="auto"/>
        <w:rPr>
          <w:rFonts w:eastAsia="Arial" w:cs="Arial"/>
          <w:color w:val="000000" w:themeColor="text1"/>
          <w:sz w:val="22"/>
          <w:szCs w:val="22"/>
        </w:rPr>
      </w:pPr>
    </w:p>
    <w:p w14:paraId="2D4112FB" w14:textId="16E23CB3" w:rsidR="004E32A5" w:rsidRDefault="004E32A5" w:rsidP="004E32A5">
      <w:pPr>
        <w:spacing w:line="276" w:lineRule="auto"/>
        <w:rPr>
          <w:rFonts w:eastAsia="Arial" w:cs="Arial"/>
          <w:color w:val="000000" w:themeColor="text1"/>
          <w:sz w:val="22"/>
          <w:szCs w:val="22"/>
        </w:rPr>
      </w:pPr>
      <w:r>
        <w:rPr>
          <w:rFonts w:eastAsia="Arial" w:cs="Arial"/>
          <w:color w:val="000000" w:themeColor="text1"/>
          <w:sz w:val="22"/>
          <w:szCs w:val="22"/>
          <w:lang w:val="ga"/>
        </w:rPr>
        <w:t>______________________________________________________________</w:t>
      </w:r>
    </w:p>
    <w:p w14:paraId="4ABEA641" w14:textId="77777777" w:rsidR="004E32A5" w:rsidRDefault="004E32A5" w:rsidP="004E32A5">
      <w:pPr>
        <w:spacing w:line="276" w:lineRule="auto"/>
        <w:rPr>
          <w:rFonts w:eastAsia="Arial" w:cs="Arial"/>
          <w:color w:val="000000" w:themeColor="text1"/>
          <w:sz w:val="22"/>
          <w:szCs w:val="22"/>
        </w:rPr>
      </w:pPr>
    </w:p>
    <w:p w14:paraId="63292ADD" w14:textId="77777777" w:rsidR="004E32A5" w:rsidRDefault="004E32A5">
      <w:r>
        <w:rPr>
          <w:rFonts w:eastAsia="Arial" w:cs="Arial"/>
          <w:b/>
          <w:bCs/>
          <w:color w:val="000000" w:themeColor="text1"/>
          <w:sz w:val="22"/>
          <w:szCs w:val="22"/>
          <w:lang w:val="ga"/>
        </w:rPr>
        <w:t>______________________________________________________________</w:t>
      </w:r>
    </w:p>
    <w:p w14:paraId="0B8AF11B" w14:textId="77777777" w:rsidR="00802773" w:rsidRDefault="00802773" w:rsidP="004E32A5">
      <w:pPr>
        <w:spacing w:line="276" w:lineRule="auto"/>
        <w:rPr>
          <w:rFonts w:eastAsia="Arial" w:cs="Arial"/>
          <w:b/>
          <w:bCs/>
          <w:color w:val="000000" w:themeColor="text1"/>
          <w:sz w:val="22"/>
          <w:szCs w:val="22"/>
        </w:rPr>
      </w:pPr>
    </w:p>
    <w:p w14:paraId="5F7FDEB5" w14:textId="62F4F245" w:rsidR="00802773" w:rsidRDefault="00802773" w:rsidP="004E32A5">
      <w:pPr>
        <w:spacing w:line="276" w:lineRule="auto"/>
        <w:rPr>
          <w:rFonts w:eastAsia="Arial" w:cs="Arial"/>
          <w:b/>
          <w:bCs/>
          <w:color w:val="000000" w:themeColor="text1"/>
          <w:sz w:val="22"/>
          <w:szCs w:val="22"/>
        </w:rPr>
      </w:pPr>
      <w:r>
        <w:rPr>
          <w:rFonts w:eastAsia="Arial" w:cs="Arial"/>
          <w:b/>
          <w:bCs/>
          <w:color w:val="000000" w:themeColor="text1"/>
          <w:sz w:val="22"/>
          <w:szCs w:val="22"/>
          <w:lang w:val="ga"/>
        </w:rPr>
        <w:t>______________________________________________________________</w:t>
      </w:r>
    </w:p>
    <w:p w14:paraId="6E573FF4" w14:textId="77777777" w:rsidR="00802773" w:rsidRDefault="00802773" w:rsidP="004E32A5">
      <w:pPr>
        <w:spacing w:line="276" w:lineRule="auto"/>
        <w:rPr>
          <w:rFonts w:eastAsia="Arial" w:cs="Arial"/>
          <w:b/>
          <w:bCs/>
          <w:color w:val="000000" w:themeColor="text1"/>
          <w:sz w:val="22"/>
          <w:szCs w:val="22"/>
        </w:rPr>
      </w:pPr>
    </w:p>
    <w:p w14:paraId="7D9B63E4" w14:textId="77777777" w:rsidR="00E03ED1" w:rsidRDefault="00E03ED1" w:rsidP="004E32A5">
      <w:pPr>
        <w:spacing w:line="276" w:lineRule="auto"/>
        <w:rPr>
          <w:rFonts w:eastAsia="Arial" w:cs="Arial"/>
          <w:b/>
          <w:bCs/>
          <w:color w:val="000000" w:themeColor="text1"/>
          <w:sz w:val="22"/>
          <w:szCs w:val="22"/>
        </w:rPr>
      </w:pPr>
    </w:p>
    <w:p w14:paraId="177CBEFF" w14:textId="77777777" w:rsidR="004E32A5" w:rsidRDefault="004E32A5" w:rsidP="004E32A5">
      <w:pPr>
        <w:spacing w:line="276" w:lineRule="auto"/>
        <w:rPr>
          <w:rFonts w:eastAsia="Arial" w:cs="Arial"/>
          <w:b/>
          <w:bCs/>
          <w:color w:val="000000" w:themeColor="text1"/>
          <w:sz w:val="22"/>
          <w:szCs w:val="22"/>
        </w:rPr>
      </w:pPr>
    </w:p>
    <w:p w14:paraId="27B7F609" w14:textId="6FCF2B2F" w:rsidR="004E32A5" w:rsidRPr="004E32A5" w:rsidRDefault="004E32A5" w:rsidP="004E32A5">
      <w:pPr>
        <w:spacing w:line="276" w:lineRule="auto"/>
        <w:rPr>
          <w:rFonts w:eastAsia="Arial" w:cs="Arial"/>
          <w:color w:val="000000" w:themeColor="text1"/>
          <w:sz w:val="22"/>
          <w:szCs w:val="22"/>
        </w:rPr>
      </w:pPr>
      <w:r>
        <w:rPr>
          <w:rFonts w:eastAsia="Arial" w:cs="Arial"/>
          <w:color w:val="000000" w:themeColor="text1"/>
          <w:sz w:val="22"/>
          <w:szCs w:val="22"/>
          <w:lang w:val="ga"/>
        </w:rPr>
        <w:t xml:space="preserve">1. An comhaighneacht í seo? </w:t>
      </w:r>
    </w:p>
    <w:p w14:paraId="57666FFD" w14:textId="77777777" w:rsidR="004E32A5" w:rsidRPr="007B1865" w:rsidRDefault="004E32A5" w:rsidP="007B1865">
      <w:pPr>
        <w:spacing w:line="276" w:lineRule="auto"/>
        <w:rPr>
          <w:rFonts w:eastAsia="Arial" w:cs="Arial"/>
          <w:color w:val="000000" w:themeColor="text1"/>
          <w:sz w:val="22"/>
          <w:szCs w:val="22"/>
        </w:rPr>
      </w:pPr>
      <w:r>
        <w:rPr>
          <w:rFonts w:ascii="Segoe UI Symbol" w:hAnsi="Segoe UI Symbol"/>
          <w:color w:val="000000" w:themeColor="text1"/>
          <w:sz w:val="22"/>
          <w:szCs w:val="22"/>
          <w:lang w:val="ga"/>
        </w:rPr>
        <w:t>☐</w:t>
      </w:r>
      <w:r>
        <w:rPr>
          <w:color w:val="000000" w:themeColor="text1"/>
          <w:sz w:val="22"/>
          <w:szCs w:val="22"/>
          <w:lang w:val="ga"/>
        </w:rPr>
        <w:t xml:space="preserve"> Is ea (liostaigh eagraíochtaí comhpháirtíochta agus ainmnigh príomh-CSO)</w:t>
      </w:r>
    </w:p>
    <w:p w14:paraId="0FE32A02" w14:textId="77777777" w:rsidR="004E32A5" w:rsidRPr="007B1865" w:rsidRDefault="004E32A5" w:rsidP="007B1865">
      <w:pPr>
        <w:spacing w:line="276" w:lineRule="auto"/>
        <w:rPr>
          <w:rFonts w:eastAsia="Arial" w:cs="Arial"/>
          <w:color w:val="000000" w:themeColor="text1"/>
          <w:sz w:val="22"/>
          <w:szCs w:val="22"/>
        </w:rPr>
      </w:pPr>
      <w:r>
        <w:rPr>
          <w:rFonts w:ascii="Segoe UI Symbol" w:hAnsi="Segoe UI Symbol"/>
          <w:color w:val="000000" w:themeColor="text1"/>
          <w:sz w:val="22"/>
          <w:szCs w:val="22"/>
          <w:lang w:val="ga"/>
        </w:rPr>
        <w:t>☐</w:t>
      </w:r>
      <w:r>
        <w:rPr>
          <w:color w:val="000000" w:themeColor="text1"/>
          <w:sz w:val="22"/>
          <w:szCs w:val="22"/>
          <w:lang w:val="ga"/>
        </w:rPr>
        <w:t xml:space="preserve"> Ní hea</w:t>
      </w:r>
    </w:p>
    <w:p w14:paraId="2D4AC377" w14:textId="77777777" w:rsidR="004E32A5" w:rsidRDefault="004E32A5" w:rsidP="004E32A5">
      <w:pPr>
        <w:spacing w:line="280" w:lineRule="atLeast"/>
        <w:rPr>
          <w:rFonts w:eastAsia="Arial" w:cs="Arial"/>
          <w:color w:val="000000" w:themeColor="text1"/>
          <w:sz w:val="22"/>
          <w:szCs w:val="22"/>
        </w:rPr>
      </w:pPr>
      <w:r>
        <w:rPr>
          <w:rFonts w:eastAsia="Arial" w:cs="Arial"/>
          <w:color w:val="000000" w:themeColor="text1"/>
          <w:sz w:val="22"/>
          <w:szCs w:val="22"/>
          <w:lang w:val="ga"/>
        </w:rPr>
        <w:t xml:space="preserve">Eagraíochtaí Eile (más ábhartha): </w:t>
      </w:r>
    </w:p>
    <w:p w14:paraId="3E6F5987" w14:textId="77777777" w:rsidR="004E32A5" w:rsidRDefault="004E32A5" w:rsidP="004E32A5">
      <w:pPr>
        <w:spacing w:line="280" w:lineRule="atLeast"/>
        <w:rPr>
          <w:rFonts w:eastAsia="Arial" w:cs="Arial"/>
          <w:color w:val="000000" w:themeColor="text1"/>
          <w:sz w:val="22"/>
          <w:szCs w:val="22"/>
        </w:rPr>
      </w:pPr>
    </w:p>
    <w:p w14:paraId="678B0422" w14:textId="28396F4B" w:rsidR="00F833F6" w:rsidRPr="004E32A5" w:rsidRDefault="004E32A5" w:rsidP="004E32A5">
      <w:pPr>
        <w:spacing w:line="280" w:lineRule="atLeast"/>
        <w:rPr>
          <w:rFonts w:eastAsia="Times New Roman" w:cs="Arial"/>
          <w:b/>
          <w:bCs/>
          <w:kern w:val="0"/>
          <w:sz w:val="32"/>
          <w:szCs w:val="32"/>
          <w14:ligatures w14:val="none"/>
        </w:rPr>
      </w:pPr>
      <w:r>
        <w:rPr>
          <w:rFonts w:eastAsia="Arial" w:cs="Arial"/>
          <w:color w:val="000000" w:themeColor="text1"/>
          <w:sz w:val="22"/>
          <w:szCs w:val="22"/>
          <w:lang w:val="ga"/>
        </w:rPr>
        <w:t>______________________________________________________________</w:t>
      </w:r>
    </w:p>
    <w:p w14:paraId="5257C147" w14:textId="50CA5C3F" w:rsidR="007D700B" w:rsidRPr="00C30E84" w:rsidRDefault="007D700B">
      <w:pPr>
        <w:rPr>
          <w:rFonts w:cs="Arial"/>
          <w:b/>
          <w:bCs/>
          <w:sz w:val="28"/>
          <w:szCs w:val="28"/>
          <w:shd w:val="clear" w:color="auto" w:fill="FFFFFF"/>
        </w:rPr>
      </w:pPr>
    </w:p>
    <w:p w14:paraId="20AC0EA6" w14:textId="17EC225B" w:rsidR="0058306D" w:rsidRPr="00913436" w:rsidRDefault="004E32A5" w:rsidP="007D700B">
      <w:pPr>
        <w:pStyle w:val="Heading1"/>
      </w:pPr>
      <w:bookmarkStart w:id="4" w:name="_Toc230790222"/>
      <w:r>
        <w:rPr>
          <w:lang w:val="ga"/>
        </w:rPr>
        <w:t>Cuid C: Fianaise agus Modheolaíocht</w:t>
      </w:r>
      <w:bookmarkEnd w:id="4"/>
      <w:r>
        <w:rPr>
          <w:lang w:val="ga"/>
        </w:rPr>
        <w:t xml:space="preserve"> </w:t>
      </w:r>
    </w:p>
    <w:p w14:paraId="0F74E16C" w14:textId="77777777" w:rsidR="004E32A5" w:rsidRDefault="004E32A5" w:rsidP="004E32A5">
      <w:pPr>
        <w:spacing w:line="276" w:lineRule="auto"/>
        <w:rPr>
          <w:rFonts w:eastAsia="Arial" w:cs="Arial"/>
          <w:color w:val="000000" w:themeColor="text1"/>
          <w:sz w:val="22"/>
          <w:szCs w:val="22"/>
        </w:rPr>
      </w:pPr>
      <w:r>
        <w:rPr>
          <w:rFonts w:eastAsia="Arial" w:cs="Arial"/>
          <w:color w:val="000000" w:themeColor="text1"/>
          <w:sz w:val="22"/>
          <w:szCs w:val="22"/>
          <w:lang w:val="ga"/>
        </w:rPr>
        <w:t xml:space="preserve">Cineál fianaise agus taighde (cainníochtúil / cáilíochtúil / measctha): </w:t>
      </w:r>
    </w:p>
    <w:p w14:paraId="0D38B695" w14:textId="77777777" w:rsidR="004E32A5" w:rsidRDefault="004E32A5" w:rsidP="004E32A5">
      <w:pPr>
        <w:spacing w:line="276" w:lineRule="auto"/>
        <w:rPr>
          <w:rFonts w:eastAsia="Arial" w:cs="Arial"/>
          <w:color w:val="000000" w:themeColor="text1"/>
          <w:sz w:val="22"/>
          <w:szCs w:val="22"/>
        </w:rPr>
      </w:pPr>
    </w:p>
    <w:p w14:paraId="059DB8D5" w14:textId="11F8B4B1" w:rsidR="004E32A5" w:rsidRDefault="004E32A5" w:rsidP="004E32A5">
      <w:pPr>
        <w:spacing w:line="276" w:lineRule="auto"/>
        <w:rPr>
          <w:rFonts w:eastAsia="Arial" w:cs="Arial"/>
          <w:color w:val="000000" w:themeColor="text1"/>
          <w:sz w:val="22"/>
          <w:szCs w:val="22"/>
        </w:rPr>
      </w:pPr>
      <w:r>
        <w:rPr>
          <w:rFonts w:eastAsia="Arial" w:cs="Arial"/>
          <w:color w:val="000000" w:themeColor="text1"/>
          <w:sz w:val="22"/>
          <w:szCs w:val="22"/>
          <w:lang w:val="ga"/>
        </w:rPr>
        <w:t>______________________________________________________________</w:t>
      </w:r>
    </w:p>
    <w:p w14:paraId="0EC86553" w14:textId="77777777" w:rsidR="004E32A5" w:rsidRDefault="004E32A5" w:rsidP="004E32A5">
      <w:pPr>
        <w:spacing w:line="276" w:lineRule="auto"/>
        <w:rPr>
          <w:rFonts w:eastAsia="Arial" w:cs="Arial"/>
          <w:color w:val="000000" w:themeColor="text1"/>
          <w:sz w:val="22"/>
          <w:szCs w:val="22"/>
        </w:rPr>
      </w:pPr>
    </w:p>
    <w:p w14:paraId="334842EE" w14:textId="77777777" w:rsidR="004E32A5" w:rsidRDefault="004E32A5" w:rsidP="004E32A5">
      <w:pPr>
        <w:spacing w:line="276" w:lineRule="auto"/>
        <w:rPr>
          <w:rFonts w:eastAsia="Arial" w:cs="Arial"/>
          <w:color w:val="000000" w:themeColor="text1"/>
          <w:sz w:val="22"/>
          <w:szCs w:val="22"/>
        </w:rPr>
      </w:pPr>
      <w:r>
        <w:rPr>
          <w:rFonts w:eastAsia="Arial" w:cs="Arial"/>
          <w:color w:val="000000" w:themeColor="text1"/>
          <w:sz w:val="22"/>
          <w:szCs w:val="22"/>
          <w:lang w:val="ga"/>
        </w:rPr>
        <w:t xml:space="preserve">Foinsí sonraí (suirbhéanna, tuarascálacha, sonraí ardáin, úsáideoirí seirbhísí túslíne etc.): </w:t>
      </w:r>
    </w:p>
    <w:p w14:paraId="095EA64E" w14:textId="77777777" w:rsidR="004E32A5" w:rsidRDefault="004E32A5" w:rsidP="004E32A5">
      <w:pPr>
        <w:spacing w:line="276" w:lineRule="auto"/>
        <w:rPr>
          <w:rFonts w:eastAsia="Arial" w:cs="Arial"/>
          <w:color w:val="000000" w:themeColor="text1"/>
          <w:sz w:val="22"/>
          <w:szCs w:val="22"/>
        </w:rPr>
      </w:pPr>
    </w:p>
    <w:p w14:paraId="38E3DF7E" w14:textId="763C7B99" w:rsidR="004E32A5" w:rsidRDefault="004E32A5" w:rsidP="004E32A5">
      <w:pPr>
        <w:spacing w:line="276" w:lineRule="auto"/>
        <w:rPr>
          <w:rFonts w:eastAsia="Arial" w:cs="Arial"/>
          <w:color w:val="000000" w:themeColor="text1"/>
          <w:sz w:val="22"/>
          <w:szCs w:val="22"/>
        </w:rPr>
      </w:pPr>
      <w:r>
        <w:rPr>
          <w:rFonts w:eastAsia="Arial" w:cs="Arial"/>
          <w:color w:val="000000" w:themeColor="text1"/>
          <w:sz w:val="22"/>
          <w:szCs w:val="22"/>
          <w:lang w:val="ga"/>
        </w:rPr>
        <w:t>______________________________________________________________</w:t>
      </w:r>
    </w:p>
    <w:p w14:paraId="1901C369" w14:textId="77777777" w:rsidR="004E32A5" w:rsidRDefault="004E32A5" w:rsidP="004E32A5">
      <w:pPr>
        <w:spacing w:line="276" w:lineRule="auto"/>
        <w:rPr>
          <w:rFonts w:eastAsia="Arial" w:cs="Arial"/>
          <w:color w:val="000000" w:themeColor="text1"/>
          <w:sz w:val="22"/>
          <w:szCs w:val="22"/>
        </w:rPr>
      </w:pPr>
    </w:p>
    <w:p w14:paraId="26C9538C" w14:textId="77777777" w:rsidR="004E32A5" w:rsidRDefault="004E32A5" w:rsidP="004E32A5">
      <w:pPr>
        <w:spacing w:line="276" w:lineRule="auto"/>
        <w:rPr>
          <w:rFonts w:eastAsia="Arial" w:cs="Arial"/>
          <w:color w:val="000000" w:themeColor="text1"/>
          <w:sz w:val="22"/>
          <w:szCs w:val="22"/>
        </w:rPr>
      </w:pPr>
      <w:r>
        <w:rPr>
          <w:rFonts w:eastAsia="Arial" w:cs="Arial"/>
          <w:color w:val="000000" w:themeColor="text1"/>
          <w:sz w:val="22"/>
          <w:szCs w:val="22"/>
          <w:lang w:val="ga"/>
        </w:rPr>
        <w:t xml:space="preserve">Cur chuige samplála / critéir roghnúcháin (más ábhartha): </w:t>
      </w:r>
    </w:p>
    <w:p w14:paraId="7DAAA60F" w14:textId="77777777" w:rsidR="004E32A5" w:rsidRDefault="004E32A5" w:rsidP="004E32A5">
      <w:pPr>
        <w:spacing w:line="276" w:lineRule="auto"/>
        <w:rPr>
          <w:rFonts w:eastAsia="Arial" w:cs="Arial"/>
          <w:color w:val="000000" w:themeColor="text1"/>
          <w:sz w:val="22"/>
          <w:szCs w:val="22"/>
        </w:rPr>
      </w:pPr>
    </w:p>
    <w:p w14:paraId="73B2566D" w14:textId="1496F110" w:rsidR="004E32A5" w:rsidRDefault="004E32A5" w:rsidP="004E32A5">
      <w:pPr>
        <w:spacing w:line="276" w:lineRule="auto"/>
        <w:rPr>
          <w:rFonts w:eastAsia="Arial" w:cs="Arial"/>
          <w:color w:val="000000" w:themeColor="text1"/>
          <w:sz w:val="22"/>
          <w:szCs w:val="22"/>
        </w:rPr>
      </w:pPr>
      <w:r>
        <w:rPr>
          <w:rFonts w:eastAsia="Arial" w:cs="Arial"/>
          <w:color w:val="000000" w:themeColor="text1"/>
          <w:sz w:val="22"/>
          <w:szCs w:val="22"/>
          <w:lang w:val="ga"/>
        </w:rPr>
        <w:t>______________________________________________________________</w:t>
      </w:r>
    </w:p>
    <w:p w14:paraId="1BAA9826" w14:textId="77777777" w:rsidR="004E32A5" w:rsidRDefault="004E32A5" w:rsidP="004E32A5">
      <w:pPr>
        <w:spacing w:line="276" w:lineRule="auto"/>
        <w:rPr>
          <w:rFonts w:eastAsia="Arial" w:cs="Arial"/>
          <w:color w:val="000000" w:themeColor="text1"/>
          <w:sz w:val="22"/>
          <w:szCs w:val="22"/>
        </w:rPr>
      </w:pPr>
    </w:p>
    <w:p w14:paraId="35F88161" w14:textId="77777777" w:rsidR="004E32A5" w:rsidRDefault="004E32A5" w:rsidP="004E32A5">
      <w:pPr>
        <w:spacing w:line="276" w:lineRule="auto"/>
        <w:rPr>
          <w:rFonts w:eastAsia="Arial" w:cs="Arial"/>
          <w:color w:val="000000" w:themeColor="text1"/>
          <w:sz w:val="22"/>
          <w:szCs w:val="22"/>
        </w:rPr>
      </w:pPr>
      <w:r>
        <w:rPr>
          <w:rFonts w:eastAsia="Arial" w:cs="Arial"/>
          <w:color w:val="000000" w:themeColor="text1"/>
          <w:sz w:val="22"/>
          <w:szCs w:val="22"/>
          <w:lang w:val="ga"/>
        </w:rPr>
        <w:t xml:space="preserve">Méid an tsampla agus tréimhse an bhailithe (más ábhartha): </w:t>
      </w:r>
    </w:p>
    <w:p w14:paraId="1A31BAE6" w14:textId="77777777" w:rsidR="004E32A5" w:rsidRDefault="004E32A5" w:rsidP="004E32A5">
      <w:pPr>
        <w:spacing w:line="276" w:lineRule="auto"/>
        <w:rPr>
          <w:rFonts w:eastAsia="Arial" w:cs="Arial"/>
          <w:color w:val="000000" w:themeColor="text1"/>
          <w:sz w:val="22"/>
          <w:szCs w:val="22"/>
        </w:rPr>
      </w:pPr>
    </w:p>
    <w:p w14:paraId="7A9BA9B7" w14:textId="19883A4F" w:rsidR="004E32A5" w:rsidRDefault="004E32A5" w:rsidP="004E32A5">
      <w:pPr>
        <w:spacing w:line="276" w:lineRule="auto"/>
        <w:rPr>
          <w:rFonts w:eastAsia="Arial" w:cs="Arial"/>
          <w:color w:val="000000" w:themeColor="text1"/>
          <w:sz w:val="22"/>
          <w:szCs w:val="22"/>
        </w:rPr>
      </w:pPr>
      <w:r>
        <w:rPr>
          <w:rFonts w:eastAsia="Arial" w:cs="Arial"/>
          <w:color w:val="000000" w:themeColor="text1"/>
          <w:sz w:val="22"/>
          <w:szCs w:val="22"/>
          <w:lang w:val="ga"/>
        </w:rPr>
        <w:t>______________________________________________________________</w:t>
      </w:r>
    </w:p>
    <w:p w14:paraId="40CACF5C" w14:textId="77777777" w:rsidR="004E32A5" w:rsidRDefault="004E32A5" w:rsidP="004E32A5">
      <w:pPr>
        <w:spacing w:line="276" w:lineRule="auto"/>
        <w:rPr>
          <w:rFonts w:eastAsia="Arial" w:cs="Arial"/>
          <w:color w:val="000000" w:themeColor="text1"/>
          <w:sz w:val="22"/>
          <w:szCs w:val="22"/>
        </w:rPr>
      </w:pPr>
    </w:p>
    <w:p w14:paraId="0A6DFC62" w14:textId="77777777" w:rsidR="004E32A5" w:rsidRDefault="004E32A5" w:rsidP="004E32A5">
      <w:pPr>
        <w:spacing w:line="276" w:lineRule="auto"/>
        <w:rPr>
          <w:rFonts w:eastAsia="Arial" w:cs="Arial"/>
          <w:color w:val="000000" w:themeColor="text1"/>
          <w:sz w:val="22"/>
          <w:szCs w:val="22"/>
        </w:rPr>
      </w:pPr>
      <w:r>
        <w:rPr>
          <w:rFonts w:eastAsia="Arial" w:cs="Arial"/>
          <w:color w:val="000000" w:themeColor="text1"/>
          <w:sz w:val="22"/>
          <w:szCs w:val="22"/>
          <w:lang w:val="ga"/>
        </w:rPr>
        <w:t xml:space="preserve">Teorainneacha agus claonadh féideartha (más ábhartha): </w:t>
      </w:r>
    </w:p>
    <w:p w14:paraId="6A63E339" w14:textId="77777777" w:rsidR="004E32A5" w:rsidRDefault="004E32A5" w:rsidP="004E32A5">
      <w:pPr>
        <w:spacing w:line="276" w:lineRule="auto"/>
        <w:rPr>
          <w:rFonts w:eastAsia="Arial" w:cs="Arial"/>
          <w:color w:val="000000" w:themeColor="text1"/>
          <w:sz w:val="22"/>
          <w:szCs w:val="22"/>
        </w:rPr>
      </w:pPr>
    </w:p>
    <w:p w14:paraId="3F81DC41" w14:textId="3877E39D" w:rsidR="004E32A5" w:rsidRDefault="004E32A5" w:rsidP="004E32A5">
      <w:pPr>
        <w:spacing w:line="276" w:lineRule="auto"/>
        <w:rPr>
          <w:rFonts w:eastAsia="Arial" w:cs="Arial"/>
          <w:color w:val="000000" w:themeColor="text1"/>
          <w:sz w:val="22"/>
          <w:szCs w:val="22"/>
        </w:rPr>
      </w:pPr>
      <w:r>
        <w:rPr>
          <w:rFonts w:eastAsia="Arial" w:cs="Arial"/>
          <w:color w:val="000000" w:themeColor="text1"/>
          <w:sz w:val="22"/>
          <w:szCs w:val="22"/>
          <w:lang w:val="ga"/>
        </w:rPr>
        <w:t>______________________________________________________________</w:t>
      </w:r>
    </w:p>
    <w:p w14:paraId="73EB8FAA" w14:textId="77777777" w:rsidR="004E32A5" w:rsidRDefault="004E32A5" w:rsidP="004E32A5">
      <w:pPr>
        <w:spacing w:line="276" w:lineRule="auto"/>
        <w:rPr>
          <w:rFonts w:eastAsia="Arial" w:cs="Arial"/>
          <w:color w:val="000000" w:themeColor="text1"/>
          <w:sz w:val="22"/>
          <w:szCs w:val="22"/>
        </w:rPr>
      </w:pPr>
    </w:p>
    <w:p w14:paraId="4766861F" w14:textId="77777777" w:rsidR="004E32A5" w:rsidRDefault="004E32A5" w:rsidP="004E32A5">
      <w:pPr>
        <w:spacing w:line="276" w:lineRule="auto"/>
        <w:rPr>
          <w:rFonts w:eastAsia="Arial" w:cs="Arial"/>
          <w:color w:val="000000" w:themeColor="text1"/>
          <w:sz w:val="22"/>
          <w:szCs w:val="22"/>
        </w:rPr>
      </w:pPr>
      <w:r>
        <w:rPr>
          <w:rFonts w:eastAsia="Arial" w:cs="Arial"/>
          <w:color w:val="000000" w:themeColor="text1"/>
          <w:sz w:val="22"/>
          <w:szCs w:val="22"/>
          <w:lang w:val="ga"/>
        </w:rPr>
        <w:t xml:space="preserve">Naisc chuig ábhair fhoilsithe (más ann dóibh): </w:t>
      </w:r>
    </w:p>
    <w:p w14:paraId="41884914" w14:textId="77777777" w:rsidR="004E32A5" w:rsidRDefault="004E32A5" w:rsidP="004E32A5">
      <w:pPr>
        <w:spacing w:line="276" w:lineRule="auto"/>
        <w:rPr>
          <w:rFonts w:eastAsia="Arial" w:cs="Arial"/>
          <w:color w:val="000000" w:themeColor="text1"/>
          <w:sz w:val="22"/>
          <w:szCs w:val="22"/>
        </w:rPr>
      </w:pPr>
    </w:p>
    <w:p w14:paraId="111FA362" w14:textId="18219A6D" w:rsidR="004E32A5" w:rsidRDefault="004E32A5" w:rsidP="00BE9BEE">
      <w:pPr>
        <w:spacing w:line="276" w:lineRule="auto"/>
        <w:rPr>
          <w:rFonts w:eastAsia="Arial" w:cs="Arial"/>
          <w:color w:val="000000" w:themeColor="text1"/>
          <w:sz w:val="22"/>
          <w:szCs w:val="22"/>
        </w:rPr>
      </w:pPr>
      <w:r>
        <w:rPr>
          <w:rFonts w:eastAsia="Arial" w:cs="Arial"/>
          <w:color w:val="000000" w:themeColor="text1"/>
          <w:sz w:val="22"/>
          <w:szCs w:val="22"/>
          <w:lang w:val="ga"/>
        </w:rPr>
        <w:t>______________________________________________________________</w:t>
      </w:r>
    </w:p>
    <w:p w14:paraId="185D663F" w14:textId="60D78A59" w:rsidR="00B2499D" w:rsidRDefault="00B2499D" w:rsidP="00BE9BEE">
      <w:pPr>
        <w:rPr>
          <w:rStyle w:val="normaltextrun"/>
          <w:rFonts w:cs="Arial"/>
          <w:b/>
          <w:bCs/>
          <w:sz w:val="28"/>
          <w:szCs w:val="28"/>
        </w:rPr>
      </w:pPr>
    </w:p>
    <w:p w14:paraId="31736A2B" w14:textId="77777777" w:rsidR="00E03ED1" w:rsidRDefault="00E03ED1" w:rsidP="00BE9BEE">
      <w:pPr>
        <w:rPr>
          <w:rStyle w:val="normaltextrun"/>
          <w:rFonts w:cs="Arial"/>
          <w:b/>
          <w:bCs/>
          <w:sz w:val="28"/>
          <w:szCs w:val="28"/>
        </w:rPr>
      </w:pPr>
    </w:p>
    <w:p w14:paraId="68F2C9C7" w14:textId="77777777" w:rsidR="00E03ED1" w:rsidRDefault="00E03ED1" w:rsidP="00BE9BEE">
      <w:pPr>
        <w:rPr>
          <w:rStyle w:val="normaltextrun"/>
          <w:rFonts w:cs="Arial"/>
          <w:b/>
          <w:bCs/>
          <w:sz w:val="28"/>
          <w:szCs w:val="28"/>
        </w:rPr>
      </w:pPr>
    </w:p>
    <w:p w14:paraId="0BDF78B5" w14:textId="77777777" w:rsidR="00E03ED1" w:rsidRDefault="00E03ED1" w:rsidP="00BE9BEE">
      <w:pPr>
        <w:rPr>
          <w:rStyle w:val="normaltextrun"/>
          <w:rFonts w:cs="Arial"/>
          <w:b/>
          <w:bCs/>
          <w:sz w:val="28"/>
          <w:szCs w:val="28"/>
        </w:rPr>
      </w:pPr>
    </w:p>
    <w:p w14:paraId="7EA8E3C8" w14:textId="77777777" w:rsidR="00E03ED1" w:rsidRDefault="00E03ED1" w:rsidP="00BE9BEE">
      <w:pPr>
        <w:rPr>
          <w:rStyle w:val="normaltextrun"/>
          <w:rFonts w:cs="Arial"/>
          <w:b/>
          <w:bCs/>
          <w:sz w:val="28"/>
          <w:szCs w:val="28"/>
        </w:rPr>
      </w:pPr>
    </w:p>
    <w:p w14:paraId="6A5CB03F" w14:textId="0499509E" w:rsidR="00F833F6" w:rsidRPr="009F304A" w:rsidRDefault="004E32A5" w:rsidP="009F304A">
      <w:pPr>
        <w:pStyle w:val="Heading1"/>
      </w:pPr>
      <w:bookmarkStart w:id="5" w:name="_Toc230790223"/>
      <w:r>
        <w:rPr>
          <w:lang w:val="ga"/>
        </w:rPr>
        <w:lastRenderedPageBreak/>
        <w:t>Cuid D: Neamhspleáchas agus Coinbhleachtaí Leasa</w:t>
      </w:r>
      <w:bookmarkEnd w:id="5"/>
    </w:p>
    <w:p w14:paraId="686E50D7" w14:textId="7009A5BC" w:rsidR="004E32A5" w:rsidRDefault="004E32A5" w:rsidP="004E32A5">
      <w:pPr>
        <w:spacing w:line="276" w:lineRule="auto"/>
        <w:jc w:val="both"/>
        <w:rPr>
          <w:rFonts w:eastAsia="Arial" w:cs="Arial"/>
          <w:b/>
          <w:bCs/>
          <w:color w:val="000000" w:themeColor="text1"/>
          <w:sz w:val="22"/>
          <w:szCs w:val="22"/>
        </w:rPr>
      </w:pPr>
      <w:r>
        <w:rPr>
          <w:rFonts w:eastAsia="Arial" w:cs="Arial"/>
          <w:b/>
          <w:bCs/>
          <w:color w:val="000000" w:themeColor="text1"/>
          <w:sz w:val="22"/>
          <w:szCs w:val="22"/>
          <w:lang w:val="ga"/>
        </w:rPr>
        <w:t>Deimhnigh an méid seo a leanas:</w:t>
      </w:r>
    </w:p>
    <w:p w14:paraId="45B03874" w14:textId="77777777" w:rsidR="004E32A5" w:rsidRPr="004E32A5" w:rsidRDefault="004E32A5" w:rsidP="004E32A5">
      <w:pPr>
        <w:spacing w:line="276" w:lineRule="auto"/>
        <w:jc w:val="both"/>
        <w:rPr>
          <w:rFonts w:eastAsia="Arial" w:cs="Arial"/>
          <w:b/>
          <w:bCs/>
          <w:color w:val="000000" w:themeColor="text1"/>
          <w:sz w:val="22"/>
          <w:szCs w:val="22"/>
        </w:rPr>
      </w:pPr>
    </w:p>
    <w:p w14:paraId="6B203AF8" w14:textId="77777777" w:rsidR="004E32A5" w:rsidRDefault="004E32A5" w:rsidP="004E32A5">
      <w:pPr>
        <w:spacing w:line="276" w:lineRule="auto"/>
        <w:jc w:val="both"/>
        <w:rPr>
          <w:rFonts w:eastAsia="Arial" w:cs="Arial"/>
          <w:color w:val="000000" w:themeColor="text1"/>
          <w:sz w:val="22"/>
          <w:szCs w:val="22"/>
        </w:rPr>
      </w:pPr>
      <w:r>
        <w:rPr>
          <w:color w:val="000000" w:themeColor="text1"/>
          <w:sz w:val="22"/>
          <w:szCs w:val="22"/>
          <w:lang w:val="ga"/>
        </w:rPr>
        <w:t>□ Tá an aighneacht bunaithe ar fhianaise agus ullmhaítear í go neamhspleách ar aon eintiteas rialáilte, grúpa ionadaíoch nó eagraíocht a d’fhéadfadh dochar a dhéanamh do neamhchlaontacht na haighneachta</w:t>
      </w:r>
    </w:p>
    <w:p w14:paraId="4E832764" w14:textId="77777777" w:rsidR="004E32A5" w:rsidRDefault="004E32A5" w:rsidP="004E32A5">
      <w:pPr>
        <w:spacing w:line="276" w:lineRule="auto"/>
        <w:jc w:val="both"/>
        <w:rPr>
          <w:rFonts w:eastAsia="Arial" w:cs="Arial"/>
          <w:color w:val="000000" w:themeColor="text1"/>
          <w:sz w:val="22"/>
          <w:szCs w:val="22"/>
        </w:rPr>
      </w:pPr>
    </w:p>
    <w:p w14:paraId="188B055E" w14:textId="77777777" w:rsidR="004E32A5" w:rsidRDefault="004E32A5" w:rsidP="004E32A5">
      <w:pPr>
        <w:spacing w:line="276" w:lineRule="auto"/>
        <w:jc w:val="both"/>
        <w:rPr>
          <w:rFonts w:eastAsia="Arial" w:cs="Arial"/>
          <w:color w:val="000000" w:themeColor="text1"/>
          <w:sz w:val="22"/>
          <w:szCs w:val="22"/>
        </w:rPr>
      </w:pPr>
      <w:r>
        <w:rPr>
          <w:rFonts w:eastAsia="Arial" w:cs="Arial"/>
          <w:color w:val="000000" w:themeColor="text1"/>
          <w:sz w:val="22"/>
          <w:szCs w:val="22"/>
          <w:lang w:val="ga"/>
        </w:rPr>
        <w:t>□ Nochtamar gach coinbhleacht leasa ábhartha a bhaineann leis an aighneacht seo thíos, lena n-áirítear aon fhoinsí maoiniúcháin a fuaireamar mar thaca leis an aighneacht seo:</w:t>
      </w:r>
    </w:p>
    <w:p w14:paraId="2859990D" w14:textId="77777777" w:rsidR="004E32A5" w:rsidRDefault="004E32A5" w:rsidP="004E32A5">
      <w:pPr>
        <w:spacing w:line="276" w:lineRule="auto"/>
        <w:rPr>
          <w:rFonts w:eastAsia="Arial" w:cs="Arial"/>
          <w:color w:val="000000" w:themeColor="text1"/>
          <w:sz w:val="22"/>
          <w:szCs w:val="22"/>
        </w:rPr>
      </w:pPr>
    </w:p>
    <w:p w14:paraId="258A05B7" w14:textId="77777777" w:rsidR="004E32A5" w:rsidRDefault="004E32A5" w:rsidP="004E32A5">
      <w:pPr>
        <w:spacing w:line="276" w:lineRule="auto"/>
        <w:rPr>
          <w:rFonts w:eastAsia="Arial" w:cs="Arial"/>
          <w:color w:val="000000" w:themeColor="text1"/>
          <w:sz w:val="22"/>
          <w:szCs w:val="22"/>
        </w:rPr>
      </w:pPr>
      <w:r>
        <w:rPr>
          <w:rFonts w:eastAsia="Arial" w:cs="Arial"/>
          <w:color w:val="000000" w:themeColor="text1"/>
          <w:sz w:val="22"/>
          <w:szCs w:val="22"/>
          <w:lang w:val="ga"/>
        </w:rPr>
        <w:t xml:space="preserve">Sonraí (más infheidhme): </w:t>
      </w:r>
    </w:p>
    <w:p w14:paraId="0A02DAEF" w14:textId="77777777" w:rsidR="004E32A5" w:rsidRDefault="004E32A5" w:rsidP="004E32A5">
      <w:pPr>
        <w:spacing w:line="276" w:lineRule="auto"/>
        <w:rPr>
          <w:rFonts w:eastAsia="Arial" w:cs="Arial"/>
          <w:color w:val="000000" w:themeColor="text1"/>
          <w:sz w:val="22"/>
          <w:szCs w:val="22"/>
        </w:rPr>
      </w:pPr>
    </w:p>
    <w:p w14:paraId="10516084" w14:textId="3B0A0231" w:rsidR="004E32A5" w:rsidRDefault="004E32A5" w:rsidP="004E32A5">
      <w:pPr>
        <w:spacing w:line="276" w:lineRule="auto"/>
        <w:rPr>
          <w:rFonts w:eastAsia="Arial" w:cs="Arial"/>
          <w:color w:val="000000" w:themeColor="text1"/>
          <w:sz w:val="22"/>
          <w:szCs w:val="22"/>
        </w:rPr>
      </w:pPr>
      <w:r>
        <w:rPr>
          <w:rFonts w:eastAsia="Arial" w:cs="Arial"/>
          <w:color w:val="000000" w:themeColor="text1"/>
          <w:sz w:val="22"/>
          <w:szCs w:val="22"/>
          <w:lang w:val="ga"/>
        </w:rPr>
        <w:t>______________________________________________________________</w:t>
      </w:r>
    </w:p>
    <w:p w14:paraId="1BBB9A74" w14:textId="38BA6CDF" w:rsidR="00C30E84" w:rsidRPr="004E32A5" w:rsidRDefault="00C30E84" w:rsidP="004E32A5">
      <w:pPr>
        <w:rPr>
          <w:rFonts w:cs="Arial"/>
          <w:b/>
          <w:bCs/>
          <w:sz w:val="28"/>
          <w:szCs w:val="28"/>
          <w:shd w:val="clear" w:color="auto" w:fill="FFFFFF"/>
        </w:rPr>
      </w:pPr>
    </w:p>
    <w:p w14:paraId="5D6D64AD" w14:textId="470BCA78" w:rsidR="00B2499D" w:rsidRDefault="004E32A5" w:rsidP="007D700B">
      <w:pPr>
        <w:pStyle w:val="Heading1"/>
      </w:pPr>
      <w:bookmarkStart w:id="6" w:name="_Toc230790224"/>
      <w:r>
        <w:rPr>
          <w:lang w:val="ga"/>
        </w:rPr>
        <w:t>Cuid E: Cosaint Sonraí agus Cumhdach</w:t>
      </w:r>
      <w:bookmarkEnd w:id="6"/>
      <w:r>
        <w:rPr>
          <w:lang w:val="ga"/>
        </w:rPr>
        <w:t> </w:t>
      </w:r>
    </w:p>
    <w:p w14:paraId="4865A3D8" w14:textId="030F1BE5" w:rsidR="3795D1B3" w:rsidRDefault="3795D1B3" w:rsidP="2F3383C1">
      <w:pPr>
        <w:spacing w:line="276" w:lineRule="auto"/>
        <w:jc w:val="both"/>
        <w:rPr>
          <w:rFonts w:eastAsia="Arial" w:cs="Arial"/>
          <w:b/>
          <w:bCs/>
          <w:color w:val="C00000"/>
          <w:sz w:val="22"/>
          <w:szCs w:val="22"/>
        </w:rPr>
      </w:pPr>
      <w:r>
        <w:rPr>
          <w:rFonts w:eastAsia="Arial" w:cs="Arial"/>
          <w:b/>
          <w:bCs/>
          <w:color w:val="C00000"/>
          <w:sz w:val="22"/>
          <w:szCs w:val="22"/>
          <w:lang w:val="ga"/>
        </w:rPr>
        <w:t>Cinntigh gur léigh tú rannán 7 Nochtadh aighneachtaí agus comhlíonadh dlíthe sa Treoir.</w:t>
      </w:r>
    </w:p>
    <w:p w14:paraId="5354A580" w14:textId="5CF56F48" w:rsidR="2F3383C1" w:rsidRDefault="2F3383C1" w:rsidP="2F3383C1">
      <w:pPr>
        <w:spacing w:line="276" w:lineRule="auto"/>
        <w:rPr>
          <w:rFonts w:eastAsia="Arial" w:cs="Arial"/>
          <w:b/>
          <w:bCs/>
          <w:color w:val="000000" w:themeColor="text1"/>
          <w:sz w:val="22"/>
          <w:szCs w:val="22"/>
        </w:rPr>
      </w:pPr>
    </w:p>
    <w:p w14:paraId="3589F147" w14:textId="77777777" w:rsidR="004E32A5" w:rsidRPr="009F304A" w:rsidRDefault="004E32A5" w:rsidP="004E32A5">
      <w:pPr>
        <w:spacing w:line="276" w:lineRule="auto"/>
        <w:rPr>
          <w:rFonts w:eastAsia="Arial" w:cs="Arial"/>
          <w:b/>
          <w:bCs/>
          <w:color w:val="000000" w:themeColor="text1"/>
          <w:sz w:val="22"/>
          <w:szCs w:val="22"/>
        </w:rPr>
      </w:pPr>
      <w:r>
        <w:rPr>
          <w:rFonts w:eastAsia="Arial" w:cs="Arial"/>
          <w:b/>
          <w:bCs/>
          <w:color w:val="000000" w:themeColor="text1"/>
          <w:sz w:val="22"/>
          <w:szCs w:val="22"/>
          <w:lang w:val="ga"/>
        </w:rPr>
        <w:t>Deimhnigh an méid seo a leanas de réir mar is iomchuí:</w:t>
      </w:r>
    </w:p>
    <w:p w14:paraId="07F9FB93" w14:textId="77777777" w:rsidR="004E32A5" w:rsidRDefault="004E32A5" w:rsidP="004E32A5">
      <w:pPr>
        <w:spacing w:line="276" w:lineRule="auto"/>
        <w:rPr>
          <w:rFonts w:eastAsia="Arial" w:cs="Arial"/>
          <w:color w:val="000000" w:themeColor="text1"/>
          <w:sz w:val="22"/>
          <w:szCs w:val="22"/>
        </w:rPr>
      </w:pPr>
    </w:p>
    <w:p w14:paraId="1C34F485" w14:textId="77777777" w:rsidR="004E32A5" w:rsidRDefault="004E32A5" w:rsidP="004E32A5">
      <w:pPr>
        <w:spacing w:line="276" w:lineRule="auto"/>
        <w:jc w:val="both"/>
        <w:rPr>
          <w:rFonts w:eastAsia="Arial" w:cs="Arial"/>
          <w:color w:val="000000" w:themeColor="text1"/>
          <w:sz w:val="22"/>
          <w:szCs w:val="22"/>
        </w:rPr>
      </w:pPr>
      <w:r>
        <w:rPr>
          <w:rFonts w:eastAsia="Arial" w:cs="Arial"/>
          <w:color w:val="000000" w:themeColor="text1"/>
          <w:sz w:val="22"/>
          <w:szCs w:val="22"/>
          <w:lang w:val="ga"/>
        </w:rPr>
        <w:t xml:space="preserve">□ Ní áirítear aon sonraí pearsanta ná sonraí pearsanta íogaire san aighneacht seo, lena n-áirítear sonraí loma agus gabhálacha scáileáin d’ábhar mídhleathach, amhail ábhar mí-úsáide gnéasaí leanaí, íomhánna dlúthphearsanta neamh-chomhthoiliúla. </w:t>
      </w:r>
    </w:p>
    <w:p w14:paraId="180CA9EF" w14:textId="77777777" w:rsidR="004E32A5" w:rsidRDefault="004E32A5" w:rsidP="004E32A5"/>
    <w:p w14:paraId="090B3D18" w14:textId="101C204B" w:rsidR="004E32A5" w:rsidRDefault="004E32A5" w:rsidP="004E32A5">
      <w:pPr>
        <w:spacing w:line="276" w:lineRule="auto"/>
        <w:rPr>
          <w:rFonts w:eastAsia="Arial" w:cs="Arial"/>
          <w:color w:val="000000" w:themeColor="text1"/>
          <w:sz w:val="22"/>
          <w:szCs w:val="22"/>
        </w:rPr>
      </w:pPr>
      <w:r>
        <w:rPr>
          <w:rFonts w:eastAsia="Arial" w:cs="Arial"/>
          <w:color w:val="000000" w:themeColor="text1"/>
          <w:sz w:val="22"/>
          <w:szCs w:val="22"/>
          <w:lang w:val="ga"/>
        </w:rPr>
        <w:t>□ I gcás ina mbraithimid, mar an eagraíocht a bhfuil aighneacht á cur isteach againn, ar shonraí pearsanta chun anailís bhunúsach a dhéanamh orthu, próiseáladh na sonraí sin go dleathach agus go heiticiúil agus níor cuireadh ar fáil don Choimisiún iad san aighneacht seo.</w:t>
      </w:r>
    </w:p>
    <w:p w14:paraId="0F337C77" w14:textId="77777777" w:rsidR="004E32A5" w:rsidRDefault="004E32A5" w:rsidP="004E32A5">
      <w:pPr>
        <w:spacing w:line="276" w:lineRule="auto"/>
        <w:rPr>
          <w:rFonts w:eastAsia="Arial" w:cs="Arial"/>
          <w:color w:val="000000" w:themeColor="text1"/>
          <w:sz w:val="22"/>
          <w:szCs w:val="22"/>
        </w:rPr>
      </w:pPr>
    </w:p>
    <w:p w14:paraId="453AA44B" w14:textId="77777777" w:rsidR="004E32A5" w:rsidRDefault="004E32A5" w:rsidP="004E32A5">
      <w:pPr>
        <w:spacing w:line="276" w:lineRule="auto"/>
        <w:rPr>
          <w:rFonts w:eastAsia="Arial" w:cs="Arial"/>
          <w:color w:val="000000" w:themeColor="text1"/>
          <w:sz w:val="22"/>
          <w:szCs w:val="22"/>
        </w:rPr>
      </w:pPr>
      <w:r>
        <w:rPr>
          <w:rFonts w:eastAsia="Arial" w:cs="Arial"/>
          <w:color w:val="000000" w:themeColor="text1"/>
          <w:sz w:val="22"/>
          <w:szCs w:val="22"/>
          <w:lang w:val="ga"/>
        </w:rPr>
        <w:t>□ Tugadh aghaidh ar chúinsí a bhaineann leis an ábhar a chosaint inár gcleachtais taighde.</w:t>
      </w:r>
    </w:p>
    <w:p w14:paraId="26B93C2D" w14:textId="77777777" w:rsidR="00E03ED1" w:rsidRDefault="00E03ED1" w:rsidP="004E32A5">
      <w:pPr>
        <w:spacing w:line="276" w:lineRule="auto"/>
        <w:rPr>
          <w:rFonts w:eastAsia="Arial" w:cs="Arial"/>
          <w:color w:val="000000" w:themeColor="text1"/>
          <w:sz w:val="22"/>
          <w:szCs w:val="22"/>
        </w:rPr>
      </w:pPr>
    </w:p>
    <w:p w14:paraId="039E5B14" w14:textId="77777777" w:rsidR="00E03ED1" w:rsidRDefault="00E03ED1" w:rsidP="004E32A5">
      <w:pPr>
        <w:spacing w:line="276" w:lineRule="auto"/>
        <w:rPr>
          <w:rFonts w:eastAsia="Arial" w:cs="Arial"/>
          <w:color w:val="000000" w:themeColor="text1"/>
          <w:sz w:val="22"/>
          <w:szCs w:val="22"/>
        </w:rPr>
      </w:pPr>
    </w:p>
    <w:p w14:paraId="6993EA48" w14:textId="77777777" w:rsidR="00E03ED1" w:rsidRDefault="00E03ED1" w:rsidP="004E32A5">
      <w:pPr>
        <w:spacing w:line="276" w:lineRule="auto"/>
        <w:rPr>
          <w:rFonts w:eastAsia="Arial" w:cs="Arial"/>
          <w:color w:val="000000" w:themeColor="text1"/>
          <w:sz w:val="22"/>
          <w:szCs w:val="22"/>
        </w:rPr>
      </w:pPr>
    </w:p>
    <w:p w14:paraId="24AEF000" w14:textId="77777777" w:rsidR="00E03ED1" w:rsidRDefault="00E03ED1" w:rsidP="004E32A5">
      <w:pPr>
        <w:spacing w:line="276" w:lineRule="auto"/>
        <w:rPr>
          <w:rFonts w:eastAsia="Arial" w:cs="Arial"/>
          <w:color w:val="000000" w:themeColor="text1"/>
          <w:sz w:val="22"/>
          <w:szCs w:val="22"/>
        </w:rPr>
      </w:pPr>
    </w:p>
    <w:p w14:paraId="574E402E" w14:textId="77777777" w:rsidR="00E03ED1" w:rsidRDefault="00E03ED1" w:rsidP="004E32A5">
      <w:pPr>
        <w:spacing w:line="276" w:lineRule="auto"/>
        <w:rPr>
          <w:rFonts w:eastAsia="Arial" w:cs="Arial"/>
          <w:color w:val="000000" w:themeColor="text1"/>
          <w:sz w:val="22"/>
          <w:szCs w:val="22"/>
        </w:rPr>
      </w:pPr>
    </w:p>
    <w:p w14:paraId="7154B757" w14:textId="77777777" w:rsidR="00E03ED1" w:rsidRDefault="00E03ED1" w:rsidP="004E32A5">
      <w:pPr>
        <w:spacing w:line="276" w:lineRule="auto"/>
        <w:rPr>
          <w:rFonts w:eastAsia="Arial" w:cs="Arial"/>
          <w:color w:val="000000" w:themeColor="text1"/>
          <w:sz w:val="22"/>
          <w:szCs w:val="22"/>
        </w:rPr>
      </w:pPr>
    </w:p>
    <w:p w14:paraId="5EE0DE9A" w14:textId="77777777" w:rsidR="00E03ED1" w:rsidRDefault="00E03ED1" w:rsidP="004E32A5">
      <w:pPr>
        <w:spacing w:line="276" w:lineRule="auto"/>
        <w:rPr>
          <w:rFonts w:eastAsia="Arial" w:cs="Arial"/>
          <w:color w:val="000000" w:themeColor="text1"/>
          <w:sz w:val="22"/>
          <w:szCs w:val="22"/>
        </w:rPr>
      </w:pPr>
    </w:p>
    <w:p w14:paraId="5DE1FF61" w14:textId="7166301A" w:rsidR="2F3383C1" w:rsidRDefault="2F3383C1" w:rsidP="2F3383C1">
      <w:pPr>
        <w:spacing w:line="276" w:lineRule="auto"/>
        <w:rPr>
          <w:rFonts w:eastAsia="Arial" w:cs="Arial"/>
          <w:color w:val="000000" w:themeColor="text1"/>
          <w:sz w:val="22"/>
          <w:szCs w:val="22"/>
        </w:rPr>
      </w:pPr>
    </w:p>
    <w:p w14:paraId="7219BE5D" w14:textId="6BF6DC1F" w:rsidR="009F304A" w:rsidRPr="00C15714" w:rsidRDefault="009F304A" w:rsidP="00C15714">
      <w:pPr>
        <w:pStyle w:val="Heading1"/>
        <w:rPr>
          <w:lang w:val="ga"/>
        </w:rPr>
      </w:pPr>
      <w:bookmarkStart w:id="7" w:name="_Toc230790225"/>
      <w:r w:rsidRPr="00C15714">
        <w:rPr>
          <w:lang w:val="ga"/>
        </w:rPr>
        <w:lastRenderedPageBreak/>
        <w:t>Cuid F: Féindearbhú agus Síniú </w:t>
      </w:r>
      <w:r w:rsidRPr="00C15714">
        <w:rPr>
          <w:lang w:val="ga"/>
        </w:rPr>
        <w:endnoteReference w:id="2"/>
      </w:r>
      <w:bookmarkEnd w:id="7"/>
    </w:p>
    <w:p w14:paraId="038D4BB8" w14:textId="77777777" w:rsidR="009F304A" w:rsidRDefault="009F304A" w:rsidP="004E32A5">
      <w:pPr>
        <w:spacing w:line="276" w:lineRule="auto"/>
        <w:jc w:val="both"/>
        <w:rPr>
          <w:rFonts w:eastAsia="Arial" w:cs="Arial"/>
          <w:b/>
          <w:bCs/>
          <w:color w:val="FF0000"/>
          <w:sz w:val="22"/>
          <w:szCs w:val="22"/>
        </w:rPr>
      </w:pPr>
    </w:p>
    <w:p w14:paraId="3AFC5E24" w14:textId="221A8B3D" w:rsidR="009F304A" w:rsidRPr="00C15714" w:rsidRDefault="009F304A" w:rsidP="009F304A">
      <w:pPr>
        <w:spacing w:line="276" w:lineRule="auto"/>
        <w:jc w:val="both"/>
        <w:rPr>
          <w:rFonts w:eastAsia="Arial" w:cs="Arial"/>
          <w:color w:val="000000" w:themeColor="text1"/>
          <w:sz w:val="22"/>
          <w:szCs w:val="22"/>
          <w:lang w:val="ga"/>
        </w:rPr>
      </w:pPr>
      <w:r>
        <w:rPr>
          <w:rFonts w:eastAsia="Arial" w:cs="Arial"/>
          <w:color w:val="000000" w:themeColor="text1"/>
          <w:sz w:val="22"/>
          <w:szCs w:val="22"/>
          <w:lang w:val="ga"/>
        </w:rPr>
        <w:t xml:space="preserve">Tríd an bhfoirm seo a shíniú, deimhníonn an sínitheoir údaraithe gur Eagraíocht Sochaí Sibhialta muid, </w:t>
      </w:r>
      <w:r>
        <w:rPr>
          <w:rFonts w:eastAsia="Arial" w:cs="Arial"/>
          <w:color w:val="000000" w:themeColor="text1"/>
          <w:sz w:val="22"/>
          <w:szCs w:val="22"/>
          <w:highlight w:val="yellow"/>
          <w:lang w:val="ga"/>
        </w:rPr>
        <w:t>[cuir ainm na heagraíochta isteach]</w:t>
      </w:r>
      <w:r>
        <w:rPr>
          <w:rFonts w:eastAsia="Arial" w:cs="Arial"/>
          <w:color w:val="000000" w:themeColor="text1"/>
          <w:sz w:val="22"/>
          <w:szCs w:val="22"/>
          <w:lang w:val="ga"/>
        </w:rPr>
        <w:t>, atá neamhspleách agus seachbhrabúsach agus a oibríonn ar mhaithe le leas an phobail. Dearbhaímid go bhfuil an fhaisnéis a sholáthraítear inár n-aighneacht cruinn a mhéid is eol dúinn agus gur ullmhaíodh go heiticiúil agus go freagrach í. Tuigimid gur féidir leis an gCoimisiún teagmháil a dhéanamh linn chun faisnéis a fhíorú nuair is gá.</w:t>
      </w:r>
    </w:p>
    <w:p w14:paraId="7EB46537" w14:textId="77777777" w:rsidR="009F304A" w:rsidRPr="00C15714" w:rsidRDefault="009F304A" w:rsidP="009F304A">
      <w:pPr>
        <w:spacing w:line="276" w:lineRule="auto"/>
        <w:rPr>
          <w:rFonts w:eastAsia="Arial" w:cs="Arial"/>
          <w:color w:val="000000" w:themeColor="text1"/>
          <w:sz w:val="22"/>
          <w:szCs w:val="22"/>
          <w:lang w:val="ga"/>
        </w:rPr>
      </w:pPr>
    </w:p>
    <w:p w14:paraId="459F6F70" w14:textId="77777777" w:rsidR="009F304A" w:rsidRDefault="009F304A" w:rsidP="009F304A">
      <w:pPr>
        <w:spacing w:line="276" w:lineRule="auto"/>
        <w:rPr>
          <w:rFonts w:eastAsia="Arial" w:cs="Arial"/>
          <w:color w:val="000000" w:themeColor="text1"/>
          <w:sz w:val="22"/>
          <w:szCs w:val="22"/>
        </w:rPr>
      </w:pPr>
      <w:r>
        <w:rPr>
          <w:rFonts w:eastAsia="Arial" w:cs="Arial"/>
          <w:color w:val="000000" w:themeColor="text1"/>
          <w:sz w:val="22"/>
          <w:szCs w:val="22"/>
          <w:lang w:val="ga"/>
        </w:rPr>
        <w:t xml:space="preserve">Ainm an tsínitheora údaraithe: </w:t>
      </w:r>
    </w:p>
    <w:p w14:paraId="0A09999E" w14:textId="77777777" w:rsidR="009F304A" w:rsidRDefault="009F304A" w:rsidP="009F304A">
      <w:pPr>
        <w:spacing w:line="276" w:lineRule="auto"/>
        <w:rPr>
          <w:rFonts w:eastAsia="Arial" w:cs="Arial"/>
          <w:color w:val="000000" w:themeColor="text1"/>
          <w:sz w:val="22"/>
          <w:szCs w:val="22"/>
        </w:rPr>
      </w:pPr>
    </w:p>
    <w:p w14:paraId="699BDC86" w14:textId="1082EEA3" w:rsidR="009F304A" w:rsidRDefault="009F304A" w:rsidP="009F304A">
      <w:pPr>
        <w:spacing w:line="276" w:lineRule="auto"/>
        <w:rPr>
          <w:rFonts w:eastAsia="Arial" w:cs="Arial"/>
          <w:color w:val="000000" w:themeColor="text1"/>
          <w:sz w:val="22"/>
          <w:szCs w:val="22"/>
        </w:rPr>
      </w:pPr>
      <w:r>
        <w:rPr>
          <w:rFonts w:eastAsia="Arial" w:cs="Arial"/>
          <w:color w:val="000000" w:themeColor="text1"/>
          <w:sz w:val="22"/>
          <w:szCs w:val="22"/>
          <w:lang w:val="ga"/>
        </w:rPr>
        <w:t>______________________________________________________________</w:t>
      </w:r>
    </w:p>
    <w:p w14:paraId="1B67F01A" w14:textId="77777777" w:rsidR="009F304A" w:rsidRDefault="009F304A" w:rsidP="009F304A">
      <w:pPr>
        <w:spacing w:line="276" w:lineRule="auto"/>
        <w:rPr>
          <w:rFonts w:eastAsia="Arial" w:cs="Arial"/>
          <w:color w:val="000000" w:themeColor="text1"/>
          <w:sz w:val="22"/>
          <w:szCs w:val="22"/>
        </w:rPr>
      </w:pPr>
    </w:p>
    <w:p w14:paraId="7D72CCBD" w14:textId="77777777" w:rsidR="009F304A" w:rsidRDefault="009F304A" w:rsidP="009F304A">
      <w:pPr>
        <w:spacing w:line="276" w:lineRule="auto"/>
        <w:rPr>
          <w:rFonts w:eastAsia="Arial" w:cs="Arial"/>
          <w:color w:val="000000" w:themeColor="text1"/>
          <w:sz w:val="22"/>
          <w:szCs w:val="22"/>
        </w:rPr>
      </w:pPr>
      <w:r>
        <w:rPr>
          <w:rFonts w:eastAsia="Arial" w:cs="Arial"/>
          <w:color w:val="000000" w:themeColor="text1"/>
          <w:sz w:val="22"/>
          <w:szCs w:val="22"/>
          <w:lang w:val="ga"/>
        </w:rPr>
        <w:t>Ról/Teideal:</w:t>
      </w:r>
    </w:p>
    <w:p w14:paraId="069AACF8" w14:textId="77777777" w:rsidR="009F304A" w:rsidRDefault="009F304A" w:rsidP="009F304A">
      <w:pPr>
        <w:spacing w:line="276" w:lineRule="auto"/>
        <w:rPr>
          <w:rFonts w:eastAsia="Arial" w:cs="Arial"/>
          <w:color w:val="000000" w:themeColor="text1"/>
          <w:sz w:val="22"/>
          <w:szCs w:val="22"/>
        </w:rPr>
      </w:pPr>
    </w:p>
    <w:p w14:paraId="382570D0" w14:textId="2D56F0EE" w:rsidR="009F304A" w:rsidRDefault="009F304A" w:rsidP="009F304A">
      <w:pPr>
        <w:spacing w:line="276" w:lineRule="auto"/>
        <w:rPr>
          <w:rFonts w:eastAsia="Arial" w:cs="Arial"/>
          <w:color w:val="000000" w:themeColor="text1"/>
          <w:sz w:val="22"/>
          <w:szCs w:val="22"/>
        </w:rPr>
      </w:pPr>
      <w:r>
        <w:rPr>
          <w:rFonts w:eastAsia="Arial" w:cs="Arial"/>
          <w:color w:val="000000" w:themeColor="text1"/>
          <w:sz w:val="22"/>
          <w:szCs w:val="22"/>
          <w:lang w:val="ga"/>
        </w:rPr>
        <w:t>______________________________________________________________</w:t>
      </w:r>
    </w:p>
    <w:p w14:paraId="0F65A2AC" w14:textId="77777777" w:rsidR="009F304A" w:rsidRDefault="009F304A" w:rsidP="009F304A">
      <w:pPr>
        <w:spacing w:line="276" w:lineRule="auto"/>
        <w:rPr>
          <w:rFonts w:eastAsia="Arial" w:cs="Arial"/>
          <w:color w:val="000000" w:themeColor="text1"/>
          <w:sz w:val="22"/>
          <w:szCs w:val="22"/>
        </w:rPr>
      </w:pPr>
    </w:p>
    <w:p w14:paraId="491E626C" w14:textId="77777777" w:rsidR="009F304A" w:rsidRDefault="009F304A" w:rsidP="009F304A">
      <w:pPr>
        <w:spacing w:line="276" w:lineRule="auto"/>
        <w:rPr>
          <w:rFonts w:eastAsia="Arial" w:cs="Arial"/>
          <w:color w:val="000000" w:themeColor="text1"/>
          <w:sz w:val="22"/>
          <w:szCs w:val="22"/>
        </w:rPr>
      </w:pPr>
      <w:r>
        <w:rPr>
          <w:rFonts w:eastAsia="Arial" w:cs="Arial"/>
          <w:color w:val="000000" w:themeColor="text1"/>
          <w:sz w:val="22"/>
          <w:szCs w:val="22"/>
          <w:lang w:val="ga"/>
        </w:rPr>
        <w:t>Dáta:</w:t>
      </w:r>
    </w:p>
    <w:p w14:paraId="17CB8418" w14:textId="77777777" w:rsidR="009F304A" w:rsidRDefault="009F304A" w:rsidP="009F304A">
      <w:pPr>
        <w:spacing w:line="276" w:lineRule="auto"/>
        <w:rPr>
          <w:rFonts w:eastAsia="Arial" w:cs="Arial"/>
          <w:color w:val="000000" w:themeColor="text1"/>
          <w:sz w:val="22"/>
          <w:szCs w:val="22"/>
        </w:rPr>
      </w:pPr>
    </w:p>
    <w:p w14:paraId="2DB29D15" w14:textId="77777777" w:rsidR="009F304A" w:rsidRDefault="009F304A" w:rsidP="009F304A">
      <w:pPr>
        <w:spacing w:line="276" w:lineRule="auto"/>
        <w:rPr>
          <w:rFonts w:eastAsia="Arial" w:cs="Arial"/>
          <w:color w:val="000000" w:themeColor="text1"/>
          <w:sz w:val="22"/>
          <w:szCs w:val="22"/>
        </w:rPr>
      </w:pPr>
      <w:r>
        <w:rPr>
          <w:rFonts w:eastAsia="Arial" w:cs="Arial"/>
          <w:color w:val="000000" w:themeColor="text1"/>
          <w:sz w:val="22"/>
          <w:szCs w:val="22"/>
          <w:lang w:val="ga"/>
        </w:rPr>
        <w:t>______________________________________________________________</w:t>
      </w:r>
    </w:p>
    <w:p w14:paraId="3840EBEC" w14:textId="77777777" w:rsidR="009F304A" w:rsidRDefault="009F304A" w:rsidP="009F304A">
      <w:pPr>
        <w:spacing w:line="276" w:lineRule="auto"/>
        <w:rPr>
          <w:rFonts w:eastAsia="Arial" w:cs="Arial"/>
          <w:color w:val="000000" w:themeColor="text1"/>
          <w:sz w:val="22"/>
          <w:szCs w:val="22"/>
        </w:rPr>
      </w:pPr>
    </w:p>
    <w:p w14:paraId="2DA7868A" w14:textId="77777777" w:rsidR="009F304A" w:rsidRDefault="009F304A" w:rsidP="009F304A">
      <w:pPr>
        <w:spacing w:line="276" w:lineRule="auto"/>
        <w:rPr>
          <w:rFonts w:eastAsia="Arial" w:cs="Arial"/>
          <w:color w:val="000000" w:themeColor="text1"/>
          <w:sz w:val="22"/>
          <w:szCs w:val="22"/>
        </w:rPr>
      </w:pPr>
      <w:r>
        <w:rPr>
          <w:rFonts w:eastAsia="Arial" w:cs="Arial"/>
          <w:color w:val="000000" w:themeColor="text1"/>
          <w:sz w:val="22"/>
          <w:szCs w:val="22"/>
          <w:lang w:val="ga"/>
        </w:rPr>
        <w:t>Síniú:</w:t>
      </w:r>
    </w:p>
    <w:p w14:paraId="0EE132C1" w14:textId="77777777" w:rsidR="009F304A" w:rsidRDefault="009F304A" w:rsidP="009F304A">
      <w:pPr>
        <w:spacing w:line="276" w:lineRule="auto"/>
        <w:rPr>
          <w:rFonts w:eastAsia="Arial" w:cs="Arial"/>
          <w:color w:val="000000" w:themeColor="text1"/>
          <w:sz w:val="22"/>
          <w:szCs w:val="22"/>
        </w:rPr>
      </w:pPr>
    </w:p>
    <w:p w14:paraId="7064C8B0" w14:textId="77777777" w:rsidR="009F304A" w:rsidRDefault="009F304A" w:rsidP="009F304A">
      <w:pPr>
        <w:spacing w:line="276" w:lineRule="auto"/>
        <w:rPr>
          <w:rFonts w:eastAsia="Arial" w:cs="Arial"/>
          <w:color w:val="000000" w:themeColor="text1"/>
          <w:sz w:val="22"/>
          <w:szCs w:val="22"/>
        </w:rPr>
      </w:pPr>
      <w:r>
        <w:rPr>
          <w:rFonts w:eastAsia="Arial" w:cs="Arial"/>
          <w:color w:val="000000" w:themeColor="text1"/>
          <w:sz w:val="22"/>
          <w:szCs w:val="22"/>
          <w:lang w:val="ga"/>
        </w:rPr>
        <w:t>______________________________________________________________</w:t>
      </w:r>
    </w:p>
    <w:p w14:paraId="6573F914" w14:textId="77777777" w:rsidR="009F304A" w:rsidRDefault="009F304A" w:rsidP="009F304A">
      <w:pPr>
        <w:spacing w:line="276" w:lineRule="auto"/>
        <w:rPr>
          <w:rFonts w:eastAsia="Arial" w:cs="Arial"/>
          <w:color w:val="000000" w:themeColor="text1"/>
          <w:sz w:val="22"/>
          <w:szCs w:val="22"/>
        </w:rPr>
      </w:pPr>
    </w:p>
    <w:p w14:paraId="76767F3E" w14:textId="77777777" w:rsidR="009F304A" w:rsidRDefault="009F304A" w:rsidP="004E32A5">
      <w:pPr>
        <w:spacing w:line="276" w:lineRule="auto"/>
        <w:jc w:val="both"/>
        <w:rPr>
          <w:rFonts w:eastAsia="Arial" w:cs="Arial"/>
          <w:b/>
          <w:bCs/>
          <w:color w:val="FF0000"/>
          <w:sz w:val="22"/>
          <w:szCs w:val="22"/>
        </w:rPr>
      </w:pPr>
    </w:p>
    <w:p w14:paraId="27231C8E" w14:textId="77777777" w:rsidR="004E32A5" w:rsidRPr="004E32A5" w:rsidRDefault="004E32A5" w:rsidP="004E32A5"/>
    <w:p w14:paraId="28C4CD68" w14:textId="77777777" w:rsidR="00F833F6" w:rsidRDefault="00F833F6" w:rsidP="00F833F6"/>
    <w:p w14:paraId="42BCF184" w14:textId="77777777" w:rsidR="00F833F6" w:rsidRPr="00102D28" w:rsidRDefault="00F833F6" w:rsidP="00F833F6">
      <w:pPr>
        <w:spacing w:line="280" w:lineRule="atLeast"/>
        <w:textAlignment w:val="baseline"/>
        <w:rPr>
          <w:rFonts w:ascii="Segoe UI" w:eastAsia="Times New Roman" w:hAnsi="Segoe UI" w:cs="Segoe UI"/>
          <w:kern w:val="0"/>
          <w:sz w:val="18"/>
          <w:szCs w:val="18"/>
          <w14:ligatures w14:val="none"/>
        </w:rPr>
      </w:pPr>
      <w:r>
        <w:rPr>
          <w:rFonts w:eastAsia="Times New Roman" w:cs="Arial"/>
          <w:kern w:val="0"/>
          <w:szCs w:val="20"/>
          <w:lang w:val="ga"/>
          <w14:ligatures w14:val="none"/>
        </w:rPr>
        <w:t> </w:t>
      </w:r>
    </w:p>
    <w:p w14:paraId="658A2679" w14:textId="3B88E106" w:rsidR="00F833F6" w:rsidRPr="00B2499D" w:rsidRDefault="00F833F6" w:rsidP="00F833F6">
      <w:pPr>
        <w:spacing w:line="280" w:lineRule="atLeast"/>
        <w:jc w:val="both"/>
        <w:textAlignment w:val="baseline"/>
        <w:rPr>
          <w:rFonts w:ascii="Segoe UI" w:eastAsia="Times New Roman" w:hAnsi="Segoe UI" w:cs="Segoe UI"/>
          <w:color w:val="000000" w:themeColor="text1"/>
          <w:kern w:val="0"/>
          <w:sz w:val="18"/>
          <w:szCs w:val="18"/>
          <w14:ligatures w14:val="none"/>
        </w:rPr>
      </w:pPr>
    </w:p>
    <w:p w14:paraId="421DFCC0" w14:textId="755D5814" w:rsidR="00064B31" w:rsidRDefault="00064B31" w:rsidP="00F833F6">
      <w:pPr>
        <w:spacing w:line="280" w:lineRule="atLeast"/>
        <w:rPr>
          <w:rFonts w:cs="Arial"/>
          <w:szCs w:val="20"/>
        </w:rPr>
      </w:pPr>
    </w:p>
    <w:p w14:paraId="1EB6C557" w14:textId="1EFA72D7" w:rsidR="00DF32EB" w:rsidRPr="00672A3B" w:rsidRDefault="00DF32EB" w:rsidP="00DF32EB">
      <w:pPr>
        <w:rPr>
          <w:rFonts w:cs="Arial"/>
          <w:szCs w:val="20"/>
        </w:rPr>
      </w:pPr>
    </w:p>
    <w:sectPr w:rsidR="00DF32EB" w:rsidRPr="00672A3B" w:rsidSect="005D2610">
      <w:headerReference w:type="even" r:id="rId13"/>
      <w:headerReference w:type="default" r:id="rId14"/>
      <w:footerReference w:type="even" r:id="rId15"/>
      <w:footerReference w:type="default" r:id="rId16"/>
      <w:headerReference w:type="first" r:id="rId17"/>
      <w:footerReference w:type="first" r:id="rId18"/>
      <w:pgSz w:w="11906" w:h="16838"/>
      <w:pgMar w:top="2041" w:right="680" w:bottom="237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BF13B" w14:textId="77777777" w:rsidR="00615C46" w:rsidRDefault="00615C46" w:rsidP="0089118F">
      <w:r>
        <w:separator/>
      </w:r>
    </w:p>
  </w:endnote>
  <w:endnote w:type="continuationSeparator" w:id="0">
    <w:p w14:paraId="51D78458" w14:textId="77777777" w:rsidR="00615C46" w:rsidRDefault="00615C46" w:rsidP="0089118F">
      <w:r>
        <w:continuationSeparator/>
      </w:r>
    </w:p>
  </w:endnote>
  <w:endnote w:type="continuationNotice" w:id="1">
    <w:p w14:paraId="2E733F69" w14:textId="77777777" w:rsidR="00615C46" w:rsidRDefault="00615C46"/>
  </w:endnote>
  <w:endnote w:id="2">
    <w:p w14:paraId="78676FBE" w14:textId="65C43F3F" w:rsidR="00015433" w:rsidRPr="00015433" w:rsidRDefault="00015433">
      <w:pPr>
        <w:pStyle w:val="EndnoteText"/>
      </w:pPr>
      <w:r>
        <w:rPr>
          <w:rStyle w:val="EndnoteReference"/>
          <w:lang w:val="ga"/>
        </w:rPr>
        <w:endnoteRef/>
      </w:r>
      <w:r>
        <w:rPr>
          <w:lang w:val="ga"/>
        </w:rPr>
        <w:t xml:space="preserve"> </w:t>
      </w:r>
      <w:r>
        <w:rPr>
          <w:i/>
          <w:iCs/>
          <w:lang w:val="ga"/>
        </w:rPr>
        <w:t>Próiseálann Coimisiún na Meán sonraí pearsanta i gcomhréir lena bheartais inmheánacha um chosaint sonraí agus leis an reachtaíocht ábhartha maidir le cosaint sonraí.</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orgia Pro">
    <w:charset w:val="00"/>
    <w:family w:val="roman"/>
    <w:pitch w:val="variable"/>
    <w:sig w:usb0="800002AF" w:usb1="00000003" w:usb2="00000000" w:usb3="00000000" w:csb0="0000009F" w:csb1="00000000"/>
  </w:font>
  <w:font w:name="DengXian Light">
    <w:charset w:val="86"/>
    <w:family w:val="auto"/>
    <w:pitch w:val="variable"/>
    <w:sig w:usb0="A00002BF" w:usb1="38CF7CFA" w:usb2="00000016" w:usb3="00000000" w:csb0="0004000F" w:csb1="00000000"/>
  </w:font>
  <w:font w:name="Times">
    <w:panose1 w:val="02020603050405020304"/>
    <w:charset w:val="00"/>
    <w:family w:val="auto"/>
    <w:pitch w:val="variable"/>
    <w:sig w:usb0="E00002FF" w:usb1="5000205A" w:usb2="00000000" w:usb3="00000000" w:csb0="0000019F" w:csb1="00000000"/>
  </w:font>
  <w:font w:name="Georgia Pro Light">
    <w:altName w:val="Cambria"/>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A38E" w14:textId="30A04845" w:rsidR="00340AA2" w:rsidRDefault="00965ED3">
    <w:pPr>
      <w:pStyle w:val="Footer"/>
      <w:framePr w:wrap="none" w:vAnchor="text" w:hAnchor="margin" w:xAlign="right" w:y="1"/>
      <w:rPr>
        <w:rStyle w:val="PageNumber"/>
      </w:rPr>
    </w:pPr>
    <w:r>
      <w:rPr>
        <w:noProof/>
        <w:lang w:val="ga"/>
      </w:rPr>
      <mc:AlternateContent>
        <mc:Choice Requires="wps">
          <w:drawing>
            <wp:anchor distT="0" distB="0" distL="0" distR="0" simplePos="0" relativeHeight="251658243" behindDoc="0" locked="0" layoutInCell="1" allowOverlap="1" wp14:anchorId="63F82056" wp14:editId="0C09FD2D">
              <wp:simplePos x="635" y="635"/>
              <wp:positionH relativeFrom="page">
                <wp:align>left</wp:align>
              </wp:positionH>
              <wp:positionV relativeFrom="page">
                <wp:align>bottom</wp:align>
              </wp:positionV>
              <wp:extent cx="596265" cy="345440"/>
              <wp:effectExtent l="0" t="0" r="13335" b="0"/>
              <wp:wrapNone/>
              <wp:docPr id="401339647" name="Text Box 10" descr="Poibl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6265" cy="345440"/>
                      </a:xfrm>
                      <a:prstGeom prst="rect">
                        <a:avLst/>
                      </a:prstGeom>
                      <a:noFill/>
                      <a:ln>
                        <a:noFill/>
                      </a:ln>
                    </wps:spPr>
                    <wps:txbx>
                      <w:txbxContent>
                        <w:p w14:paraId="5486ADAD" w14:textId="4DC1B39E" w:rsidR="00965ED3" w:rsidRPr="00965ED3" w:rsidRDefault="00965ED3" w:rsidP="00965ED3">
                          <w:pPr>
                            <w:rPr>
                              <w:rFonts w:ascii="Aptos" w:eastAsia="Aptos" w:hAnsi="Aptos" w:cs="Aptos"/>
                              <w:noProof/>
                              <w:color w:val="008000"/>
                              <w:szCs w:val="20"/>
                            </w:rPr>
                          </w:pPr>
                          <w:r>
                            <w:rPr>
                              <w:rFonts w:ascii="Aptos" w:eastAsia="Aptos" w:hAnsi="Aptos" w:cs="Aptos"/>
                              <w:noProof/>
                              <w:color w:val="008000"/>
                              <w:szCs w:val="20"/>
                              <w:lang w:val="ga"/>
                            </w:rPr>
                            <w:t>Poiblí</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F82056" id="_x0000_t202" coordsize="21600,21600" o:spt="202" path="m,l,21600r21600,l21600,xe">
              <v:stroke joinstyle="miter"/>
              <v:path gradientshapeok="t" o:connecttype="rect"/>
            </v:shapetype>
            <v:shape id="Text Box 10" o:spid="_x0000_s1028" type="#_x0000_t202" alt="Public" style="position:absolute;margin-left:0;margin-top:0;width:46.95pt;height:27.2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" filled="f" stroked="f">
              <v:fill o:detectmouseclick="t"/>
              <v:textbox style="mso-fit-shape-to-text:t" inset="20pt,0,0,15pt">
                <w:txbxContent>
                  <w:p w14:paraId="5486ADAD" w14:textId="4DC1B39E" w:rsidR="00965ED3" w:rsidRPr="00965ED3" w:rsidRDefault="00965ED3" w:rsidP="00965ED3">
                    <w:pPr>
                      <w:rPr>
                        <w:rFonts w:ascii="Aptos" w:eastAsia="Aptos" w:hAnsi="Aptos" w:cs="Aptos"/>
                        <w:noProof/>
                        <w:color w:val="008000"/>
                        <w:szCs w:val="20"/>
                      </w:rPr>
                      <w:bidi w:val="0"/>
                    </w:pPr>
                    <w:r>
                      <w:rPr>
                        <w:rFonts w:ascii="Aptos" w:cs="Aptos" w:eastAsia="Aptos" w:hAnsi="Aptos"/>
                        <w:noProof/>
                        <w:color w:val="008000"/>
                        <w:szCs w:val="20"/>
                        <w:lang w:val="ga"/>
                        <w:b w:val="0"/>
                        <w:bCs w:val="0"/>
                        <w:i w:val="0"/>
                        <w:iCs w:val="0"/>
                        <w:u w:val="none"/>
                        <w:vertAlign w:val="baseline"/>
                        <w:rtl w:val="0"/>
                      </w:rPr>
                      <w:t xml:space="preserve">Poiblí</w:t>
                    </w:r>
                  </w:p>
                </w:txbxContent>
              </v:textbox>
              <w10:wrap anchorx="page" anchory="page"/>
            </v:shape>
          </w:pict>
        </mc:Fallback>
      </mc:AlternateContent>
    </w:r>
  </w:p>
  <w:p w14:paraId="3859EF46" w14:textId="77777777" w:rsidR="00340AA2" w:rsidRDefault="00340AA2">
    <w:pPr>
      <w:pStyle w:val="Footer"/>
      <w:framePr w:wrap="none" w:vAnchor="text" w:hAnchor="margin" w:xAlign="right" w:y="1"/>
      <w:rPr>
        <w:rStyle w:val="PageNumber"/>
      </w:rPr>
    </w:pPr>
    <w:r>
      <w:rPr>
        <w:rStyle w:val="PageNumber"/>
        <w:lang w:val="ga"/>
      </w:rPr>
      <w:fldChar w:fldCharType="begin"/>
    </w:r>
    <w:r>
      <w:rPr>
        <w:rStyle w:val="PageNumber"/>
        <w:lang w:val="ga"/>
      </w:rPr>
      <w:instrText xml:space="preserve"> PAGE </w:instrText>
    </w:r>
    <w:r>
      <w:rPr>
        <w:rStyle w:val="PageNumber"/>
        <w:lang w:val="ga"/>
      </w:rPr>
      <w:fldChar w:fldCharType="end"/>
    </w:r>
  </w:p>
  <w:p w14:paraId="0C0670B5" w14:textId="77777777" w:rsidR="00340AA2" w:rsidRDefault="00340AA2" w:rsidP="00340A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7808" w14:textId="68D73704" w:rsidR="00340AA2" w:rsidRPr="009E179C" w:rsidRDefault="00965ED3">
    <w:pPr>
      <w:pStyle w:val="Footer"/>
      <w:framePr w:wrap="none" w:vAnchor="text" w:hAnchor="margin" w:xAlign="right" w:y="1"/>
      <w:rPr>
        <w:rStyle w:val="PageNumber"/>
        <w:color w:val="3A1300"/>
      </w:rPr>
    </w:pPr>
    <w:r>
      <w:rPr>
        <w:noProof/>
        <w:color w:val="3A1300"/>
        <w:lang w:val="ga"/>
      </w:rPr>
      <mc:AlternateContent>
        <mc:Choice Requires="wps">
          <w:drawing>
            <wp:anchor distT="0" distB="0" distL="0" distR="0" simplePos="0" relativeHeight="251658244" behindDoc="0" locked="0" layoutInCell="1" allowOverlap="1" wp14:anchorId="23667530" wp14:editId="5415331C">
              <wp:simplePos x="7058025" y="9928225"/>
              <wp:positionH relativeFrom="page">
                <wp:align>left</wp:align>
              </wp:positionH>
              <wp:positionV relativeFrom="page">
                <wp:align>bottom</wp:align>
              </wp:positionV>
              <wp:extent cx="596265" cy="345440"/>
              <wp:effectExtent l="0" t="0" r="13335" b="0"/>
              <wp:wrapNone/>
              <wp:docPr id="1628531441" name="Text Box 11" descr="Poibl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6265" cy="345440"/>
                      </a:xfrm>
                      <a:prstGeom prst="rect">
                        <a:avLst/>
                      </a:prstGeom>
                      <a:noFill/>
                      <a:ln>
                        <a:noFill/>
                      </a:ln>
                    </wps:spPr>
                    <wps:txbx>
                      <w:txbxContent>
                        <w:p w14:paraId="22F192B4" w14:textId="2895CDB9" w:rsidR="00965ED3" w:rsidRPr="00965ED3" w:rsidRDefault="00965ED3" w:rsidP="00965ED3">
                          <w:pPr>
                            <w:rPr>
                              <w:rFonts w:ascii="Aptos" w:eastAsia="Aptos" w:hAnsi="Aptos" w:cs="Aptos"/>
                              <w:noProof/>
                              <w:color w:val="008000"/>
                              <w:szCs w:val="20"/>
                            </w:rPr>
                          </w:pPr>
                          <w:r>
                            <w:rPr>
                              <w:rFonts w:ascii="Aptos" w:eastAsia="Aptos" w:hAnsi="Aptos" w:cs="Aptos"/>
                              <w:noProof/>
                              <w:color w:val="008000"/>
                              <w:szCs w:val="20"/>
                              <w:lang w:val="ga"/>
                            </w:rPr>
                            <w:t>Poiblí</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667530" id="_x0000_t202" coordsize="21600,21600" o:spt="202" path="m,l,21600r21600,l21600,xe">
              <v:stroke joinstyle="miter"/>
              <v:path gradientshapeok="t" o:connecttype="rect"/>
            </v:shapetype>
            <v:shape id="Text Box 11" o:spid="_x0000_s1029" type="#_x0000_t202" alt="Public" style="position:absolute;margin-left:0;margin-top:0;width:46.95pt;height:27.2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" filled="f" stroked="f">
              <v:fill o:detectmouseclick="t"/>
              <v:textbox style="mso-fit-shape-to-text:t" inset="20pt,0,0,15pt">
                <w:txbxContent>
                  <w:p w14:paraId="22F192B4" w14:textId="2895CDB9" w:rsidR="00965ED3" w:rsidRPr="00965ED3" w:rsidRDefault="00965ED3" w:rsidP="00965ED3">
                    <w:pPr>
                      <w:rPr>
                        <w:rFonts w:ascii="Aptos" w:eastAsia="Aptos" w:hAnsi="Aptos" w:cs="Aptos"/>
                        <w:noProof/>
                        <w:color w:val="008000"/>
                        <w:szCs w:val="20"/>
                      </w:rPr>
                      <w:bidi w:val="0"/>
                    </w:pPr>
                    <w:r>
                      <w:rPr>
                        <w:rFonts w:ascii="Aptos" w:cs="Aptos" w:eastAsia="Aptos" w:hAnsi="Aptos"/>
                        <w:noProof/>
                        <w:color w:val="008000"/>
                        <w:szCs w:val="20"/>
                        <w:lang w:val="ga"/>
                        <w:b w:val="0"/>
                        <w:bCs w:val="0"/>
                        <w:i w:val="0"/>
                        <w:iCs w:val="0"/>
                        <w:u w:val="none"/>
                        <w:vertAlign w:val="baseline"/>
                        <w:rtl w:val="0"/>
                      </w:rPr>
                      <w:t xml:space="preserve">Poiblí</w:t>
                    </w:r>
                  </w:p>
                </w:txbxContent>
              </v:textbox>
              <w10:wrap anchorx="page" anchory="page"/>
            </v:shape>
          </w:pict>
        </mc:Fallback>
      </mc:AlternateContent>
    </w:r>
    <w:sdt>
      <w:sdtPr>
        <w:rPr>
          <w:rStyle w:val="PageNumber"/>
          <w:color w:val="3A1300"/>
        </w:rPr>
        <w:id w:val="1217555781"/>
        <w:docPartObj>
          <w:docPartGallery w:val="Page Numbers (Bottom of Page)"/>
          <w:docPartUnique/>
        </w:docPartObj>
      </w:sdtPr>
      <w:sdtContent>
        <w:r>
          <w:rPr>
            <w:rStyle w:val="PageNumber"/>
            <w:color w:val="3A1300"/>
            <w:lang w:val="ga"/>
          </w:rPr>
          <w:fldChar w:fldCharType="begin"/>
        </w:r>
        <w:r>
          <w:rPr>
            <w:rStyle w:val="PageNumber"/>
            <w:color w:val="3A1300"/>
            <w:lang w:val="ga"/>
          </w:rPr>
          <w:instrText xml:space="preserve"> PAGE </w:instrText>
        </w:r>
        <w:r>
          <w:rPr>
            <w:rStyle w:val="PageNumber"/>
            <w:color w:val="3A1300"/>
            <w:lang w:val="ga"/>
          </w:rPr>
          <w:fldChar w:fldCharType="separate"/>
        </w:r>
        <w:r>
          <w:rPr>
            <w:rStyle w:val="PageNumber"/>
            <w:noProof/>
            <w:color w:val="3A1300"/>
            <w:lang w:val="ga"/>
          </w:rPr>
          <w:t>3</w:t>
        </w:r>
        <w:r>
          <w:rPr>
            <w:rStyle w:val="PageNumber"/>
            <w:color w:val="3A1300"/>
            <w:lang w:val="ga"/>
          </w:rPr>
          <w:fldChar w:fldCharType="end"/>
        </w:r>
      </w:sdtContent>
    </w:sdt>
  </w:p>
  <w:p w14:paraId="0D6CEC8D" w14:textId="4BA12AD1" w:rsidR="3056444D" w:rsidRDefault="3056444D" w:rsidP="3056444D">
    <w:pPr>
      <w:pStyle w:val="Footer"/>
      <w:spacing w:line="259" w:lineRule="auto"/>
      <w:ind w:left="3515"/>
    </w:pPr>
    <w:r>
      <w:rPr>
        <w:color w:val="3A1300"/>
        <w:lang w:val="ga"/>
      </w:rPr>
      <w:t>Clár Píolótach CSO</w:t>
    </w:r>
  </w:p>
  <w:p w14:paraId="2E30128A" w14:textId="7C54F4C5" w:rsidR="3056444D" w:rsidRDefault="3056444D" w:rsidP="3056444D">
    <w:pPr>
      <w:pStyle w:val="Footer"/>
      <w:spacing w:line="259" w:lineRule="auto"/>
      <w:ind w:left="3515"/>
      <w:rPr>
        <w:color w:val="3A1300"/>
      </w:rPr>
    </w:pPr>
    <w:r>
      <w:rPr>
        <w:color w:val="3A1300"/>
        <w:lang w:val="ga"/>
      </w:rPr>
      <w:t>Foirm Féindearbhúcháin agus Aighneachta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F345" w14:textId="1F3787BF" w:rsidR="004E32A5" w:rsidRDefault="00965ED3">
    <w:pPr>
      <w:pStyle w:val="Footer"/>
    </w:pPr>
    <w:r>
      <w:rPr>
        <w:noProof/>
        <w:lang w:val="ga"/>
      </w:rPr>
      <mc:AlternateContent>
        <mc:Choice Requires="wps">
          <w:drawing>
            <wp:anchor distT="0" distB="0" distL="0" distR="0" simplePos="0" relativeHeight="251658242" behindDoc="0" locked="0" layoutInCell="1" allowOverlap="1" wp14:anchorId="305F7D69" wp14:editId="5727C028">
              <wp:simplePos x="1079500" y="10096500"/>
              <wp:positionH relativeFrom="page">
                <wp:align>left</wp:align>
              </wp:positionH>
              <wp:positionV relativeFrom="page">
                <wp:align>bottom</wp:align>
              </wp:positionV>
              <wp:extent cx="596265" cy="345440"/>
              <wp:effectExtent l="0" t="0" r="13335" b="0"/>
              <wp:wrapNone/>
              <wp:docPr id="1886899818" name="Text Box 9" descr="Poibl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6265" cy="345440"/>
                      </a:xfrm>
                      <a:prstGeom prst="rect">
                        <a:avLst/>
                      </a:prstGeom>
                      <a:noFill/>
                      <a:ln>
                        <a:noFill/>
                      </a:ln>
                    </wps:spPr>
                    <wps:txbx>
                      <w:txbxContent>
                        <w:p w14:paraId="6BB08C5C" w14:textId="6F059E47" w:rsidR="00965ED3" w:rsidRPr="00965ED3" w:rsidRDefault="00965ED3" w:rsidP="00965ED3">
                          <w:pPr>
                            <w:rPr>
                              <w:rFonts w:ascii="Aptos" w:eastAsia="Aptos" w:hAnsi="Aptos" w:cs="Aptos"/>
                              <w:noProof/>
                              <w:color w:val="008000"/>
                              <w:szCs w:val="20"/>
                            </w:rPr>
                          </w:pPr>
                          <w:r>
                            <w:rPr>
                              <w:rFonts w:ascii="Aptos" w:eastAsia="Aptos" w:hAnsi="Aptos" w:cs="Aptos"/>
                              <w:noProof/>
                              <w:color w:val="008000"/>
                              <w:szCs w:val="20"/>
                              <w:lang w:val="ga"/>
                            </w:rPr>
                            <w:t>Poiblí</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5F7D69" id="_x0000_t202" coordsize="21600,21600" o:spt="202" path="m,l,21600r21600,l21600,xe">
              <v:stroke joinstyle="miter"/>
              <v:path gradientshapeok="t" o:connecttype="rect"/>
            </v:shapetype>
            <v:shape id="Text Box 9" o:spid="_x0000_s1030" type="#_x0000_t202" alt="Public" style="position:absolute;margin-left:0;margin-top:0;width:46.9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" filled="f" stroked="f">
              <v:fill o:detectmouseclick="t"/>
              <v:textbox style="mso-fit-shape-to-text:t" inset="20pt,0,0,15pt">
                <w:txbxContent>
                  <w:p w14:paraId="6BB08C5C" w14:textId="6F059E47" w:rsidR="00965ED3" w:rsidRPr="00965ED3" w:rsidRDefault="00965ED3" w:rsidP="00965ED3">
                    <w:pPr>
                      <w:rPr>
                        <w:rFonts w:ascii="Aptos" w:eastAsia="Aptos" w:hAnsi="Aptos" w:cs="Aptos"/>
                        <w:noProof/>
                        <w:color w:val="008000"/>
                        <w:szCs w:val="20"/>
                      </w:rPr>
                      <w:bidi w:val="0"/>
                    </w:pPr>
                    <w:r>
                      <w:rPr>
                        <w:rFonts w:ascii="Aptos" w:cs="Aptos" w:eastAsia="Aptos" w:hAnsi="Aptos"/>
                        <w:noProof/>
                        <w:color w:val="008000"/>
                        <w:szCs w:val="20"/>
                        <w:lang w:val="ga"/>
                        <w:b w:val="0"/>
                        <w:bCs w:val="0"/>
                        <w:i w:val="0"/>
                        <w:iCs w:val="0"/>
                        <w:u w:val="none"/>
                        <w:vertAlign w:val="baseline"/>
                        <w:rtl w:val="0"/>
                      </w:rPr>
                      <w:t xml:space="preserve">Poiblí</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16309" w14:textId="77777777" w:rsidR="00615C46" w:rsidRDefault="00615C46" w:rsidP="0089118F">
      <w:r>
        <w:separator/>
      </w:r>
    </w:p>
  </w:footnote>
  <w:footnote w:type="continuationSeparator" w:id="0">
    <w:p w14:paraId="5CE9A744" w14:textId="77777777" w:rsidR="00615C46" w:rsidRDefault="00615C46" w:rsidP="0089118F">
      <w:r>
        <w:continuationSeparator/>
      </w:r>
    </w:p>
  </w:footnote>
  <w:footnote w:type="continuationNotice" w:id="1">
    <w:p w14:paraId="6BB85BC9" w14:textId="77777777" w:rsidR="00615C46" w:rsidRDefault="00615C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C8EEB" w14:textId="3078B05F" w:rsidR="004E32A5" w:rsidRDefault="004E3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D079" w14:textId="4286AE72" w:rsidR="0089118F" w:rsidRDefault="00870833" w:rsidP="00340AA2">
    <w:pPr>
      <w:pStyle w:val="Header"/>
    </w:pPr>
    <w:r>
      <w:rPr>
        <w:noProof/>
        <w:lang w:val="ga"/>
      </w:rPr>
      <w:drawing>
        <wp:anchor distT="0" distB="0" distL="114300" distR="114300" simplePos="0" relativeHeight="251658240" behindDoc="1" locked="0" layoutInCell="1" allowOverlap="1" wp14:anchorId="6EF79804" wp14:editId="61E2BCB0">
          <wp:simplePos x="0" y="0"/>
          <wp:positionH relativeFrom="column">
            <wp:posOffset>-1079500</wp:posOffset>
          </wp:positionH>
          <wp:positionV relativeFrom="paragraph">
            <wp:posOffset>-475615</wp:posOffset>
          </wp:positionV>
          <wp:extent cx="7560000" cy="10695874"/>
          <wp:effectExtent l="0" t="0" r="0" b="0"/>
          <wp:wrapNone/>
          <wp:docPr id="212276270" name="Picture 2" descr="Clár ábh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6270" name="Picture 2" descr="Clár ábhar "/>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587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BD24" w14:textId="782B6735" w:rsidR="00870833" w:rsidRDefault="00870833" w:rsidP="00870833">
    <w:pPr>
      <w:pStyle w:val="Header"/>
    </w:pPr>
    <w:r>
      <w:rPr>
        <w:noProof/>
        <w:lang w:val="ga"/>
      </w:rPr>
      <w:drawing>
        <wp:anchor distT="0" distB="0" distL="114300" distR="114300" simplePos="0" relativeHeight="251658241" behindDoc="1" locked="0" layoutInCell="1" allowOverlap="1" wp14:anchorId="43D0355E" wp14:editId="35024AA2">
          <wp:simplePos x="0" y="0"/>
          <wp:positionH relativeFrom="column">
            <wp:posOffset>-1080135</wp:posOffset>
          </wp:positionH>
          <wp:positionV relativeFrom="paragraph">
            <wp:posOffset>-450215</wp:posOffset>
          </wp:positionV>
          <wp:extent cx="7559999" cy="10695874"/>
          <wp:effectExtent l="0" t="0" r="0" b="0"/>
          <wp:wrapNone/>
          <wp:docPr id="2121535617" name="Picture 3" descr="Clár Píolótach C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535617" name="Picture 3" descr="Clár Píolótach CS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999" cy="106958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1D6"/>
    <w:multiLevelType w:val="hybridMultilevel"/>
    <w:tmpl w:val="A7EC79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FB51C1"/>
    <w:multiLevelType w:val="hybridMultilevel"/>
    <w:tmpl w:val="B81A46B4"/>
    <w:lvl w:ilvl="0" w:tplc="B478F3CE">
      <w:start w:val="1"/>
      <w:numFmt w:val="decimal"/>
      <w:lvlText w:val="%1."/>
      <w:lvlJc w:val="left"/>
      <w:pPr>
        <w:ind w:left="720" w:hanging="360"/>
      </w:pPr>
    </w:lvl>
    <w:lvl w:ilvl="1" w:tplc="AFD4C880">
      <w:start w:val="1"/>
      <w:numFmt w:val="lowerLetter"/>
      <w:lvlText w:val="%2."/>
      <w:lvlJc w:val="left"/>
      <w:pPr>
        <w:ind w:left="1440" w:hanging="360"/>
      </w:pPr>
    </w:lvl>
    <w:lvl w:ilvl="2" w:tplc="5E147B5A">
      <w:start w:val="1"/>
      <w:numFmt w:val="lowerRoman"/>
      <w:lvlText w:val="%3."/>
      <w:lvlJc w:val="right"/>
      <w:pPr>
        <w:ind w:left="2160" w:hanging="180"/>
      </w:pPr>
    </w:lvl>
    <w:lvl w:ilvl="3" w:tplc="B7303FE8">
      <w:start w:val="1"/>
      <w:numFmt w:val="decimal"/>
      <w:lvlText w:val="%4."/>
      <w:lvlJc w:val="left"/>
      <w:pPr>
        <w:ind w:left="2880" w:hanging="360"/>
      </w:pPr>
    </w:lvl>
    <w:lvl w:ilvl="4" w:tplc="17962CDA">
      <w:start w:val="1"/>
      <w:numFmt w:val="lowerLetter"/>
      <w:lvlText w:val="%5."/>
      <w:lvlJc w:val="left"/>
      <w:pPr>
        <w:ind w:left="3600" w:hanging="360"/>
      </w:pPr>
    </w:lvl>
    <w:lvl w:ilvl="5" w:tplc="F6304B16">
      <w:start w:val="1"/>
      <w:numFmt w:val="lowerRoman"/>
      <w:lvlText w:val="%6."/>
      <w:lvlJc w:val="right"/>
      <w:pPr>
        <w:ind w:left="4320" w:hanging="180"/>
      </w:pPr>
    </w:lvl>
    <w:lvl w:ilvl="6" w:tplc="E49269CE">
      <w:start w:val="1"/>
      <w:numFmt w:val="decimal"/>
      <w:lvlText w:val="%7."/>
      <w:lvlJc w:val="left"/>
      <w:pPr>
        <w:ind w:left="5040" w:hanging="360"/>
      </w:pPr>
    </w:lvl>
    <w:lvl w:ilvl="7" w:tplc="61BAB4F6">
      <w:start w:val="1"/>
      <w:numFmt w:val="lowerLetter"/>
      <w:lvlText w:val="%8."/>
      <w:lvlJc w:val="left"/>
      <w:pPr>
        <w:ind w:left="5760" w:hanging="360"/>
      </w:pPr>
    </w:lvl>
    <w:lvl w:ilvl="8" w:tplc="BD18BEBC">
      <w:start w:val="1"/>
      <w:numFmt w:val="lowerRoman"/>
      <w:lvlText w:val="%9."/>
      <w:lvlJc w:val="right"/>
      <w:pPr>
        <w:ind w:left="6480" w:hanging="180"/>
      </w:pPr>
    </w:lvl>
  </w:abstractNum>
  <w:abstractNum w:abstractNumId="2" w15:restartNumberingAfterBreak="0">
    <w:nsid w:val="032439BC"/>
    <w:multiLevelType w:val="hybridMultilevel"/>
    <w:tmpl w:val="500C76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34170C2"/>
    <w:multiLevelType w:val="hybridMultilevel"/>
    <w:tmpl w:val="DBF8484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3C83F98"/>
    <w:multiLevelType w:val="hybridMultilevel"/>
    <w:tmpl w:val="DA6041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E840967"/>
    <w:multiLevelType w:val="hybridMultilevel"/>
    <w:tmpl w:val="EC201D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CE45D5A"/>
    <w:multiLevelType w:val="hybridMultilevel"/>
    <w:tmpl w:val="39643D02"/>
    <w:lvl w:ilvl="0" w:tplc="676E8000">
      <w:numFmt w:val="bullet"/>
      <w:lvlText w:val="-"/>
      <w:lvlJc w:val="left"/>
      <w:pPr>
        <w:ind w:left="1440" w:hanging="360"/>
      </w:pPr>
      <w:rPr>
        <w:rFonts w:ascii="Verdana" w:eastAsiaTheme="minorHAnsi" w:hAnsi="Verdana"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D932143"/>
    <w:multiLevelType w:val="hybridMultilevel"/>
    <w:tmpl w:val="9F282896"/>
    <w:lvl w:ilvl="0" w:tplc="7646D5B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0C109AB"/>
    <w:multiLevelType w:val="hybridMultilevel"/>
    <w:tmpl w:val="06C2A1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5901249"/>
    <w:multiLevelType w:val="hybridMultilevel"/>
    <w:tmpl w:val="4A7E1F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0581FCE"/>
    <w:multiLevelType w:val="hybridMultilevel"/>
    <w:tmpl w:val="9FC258B6"/>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6FC7DBF"/>
    <w:multiLevelType w:val="hybridMultilevel"/>
    <w:tmpl w:val="5E402FC2"/>
    <w:lvl w:ilvl="0" w:tplc="9F90F21C">
      <w:start w:val="1"/>
      <w:numFmt w:val="lowerLetter"/>
      <w:lvlText w:val="(%1)"/>
      <w:lvlJc w:val="left"/>
      <w:pPr>
        <w:ind w:left="720" w:hanging="360"/>
      </w:pPr>
      <w:rPr>
        <w:rFonts w:hint="default"/>
        <w:b w:val="0"/>
        <w:bCs w:val="0"/>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873381E"/>
    <w:multiLevelType w:val="hybridMultilevel"/>
    <w:tmpl w:val="1AEAD9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F095401"/>
    <w:multiLevelType w:val="hybridMultilevel"/>
    <w:tmpl w:val="53E25AC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91D6D56"/>
    <w:multiLevelType w:val="hybridMultilevel"/>
    <w:tmpl w:val="75F6D528"/>
    <w:lvl w:ilvl="0" w:tplc="18090001">
      <w:start w:val="1"/>
      <w:numFmt w:val="bullet"/>
      <w:lvlText w:val=""/>
      <w:lvlJc w:val="left"/>
      <w:pPr>
        <w:ind w:left="754" w:hanging="360"/>
      </w:pPr>
      <w:rPr>
        <w:rFonts w:ascii="Symbol" w:hAnsi="Symbol" w:hint="default"/>
      </w:rPr>
    </w:lvl>
    <w:lvl w:ilvl="1" w:tplc="18090003" w:tentative="1">
      <w:start w:val="1"/>
      <w:numFmt w:val="bullet"/>
      <w:lvlText w:val="o"/>
      <w:lvlJc w:val="left"/>
      <w:pPr>
        <w:ind w:left="1474" w:hanging="360"/>
      </w:pPr>
      <w:rPr>
        <w:rFonts w:ascii="Courier New" w:hAnsi="Courier New" w:cs="Courier New" w:hint="default"/>
      </w:rPr>
    </w:lvl>
    <w:lvl w:ilvl="2" w:tplc="18090005" w:tentative="1">
      <w:start w:val="1"/>
      <w:numFmt w:val="bullet"/>
      <w:lvlText w:val=""/>
      <w:lvlJc w:val="left"/>
      <w:pPr>
        <w:ind w:left="2194" w:hanging="360"/>
      </w:pPr>
      <w:rPr>
        <w:rFonts w:ascii="Wingdings" w:hAnsi="Wingdings" w:hint="default"/>
      </w:rPr>
    </w:lvl>
    <w:lvl w:ilvl="3" w:tplc="18090001" w:tentative="1">
      <w:start w:val="1"/>
      <w:numFmt w:val="bullet"/>
      <w:lvlText w:val=""/>
      <w:lvlJc w:val="left"/>
      <w:pPr>
        <w:ind w:left="2914" w:hanging="360"/>
      </w:pPr>
      <w:rPr>
        <w:rFonts w:ascii="Symbol" w:hAnsi="Symbol" w:hint="default"/>
      </w:rPr>
    </w:lvl>
    <w:lvl w:ilvl="4" w:tplc="18090003" w:tentative="1">
      <w:start w:val="1"/>
      <w:numFmt w:val="bullet"/>
      <w:lvlText w:val="o"/>
      <w:lvlJc w:val="left"/>
      <w:pPr>
        <w:ind w:left="3634" w:hanging="360"/>
      </w:pPr>
      <w:rPr>
        <w:rFonts w:ascii="Courier New" w:hAnsi="Courier New" w:cs="Courier New" w:hint="default"/>
      </w:rPr>
    </w:lvl>
    <w:lvl w:ilvl="5" w:tplc="18090005" w:tentative="1">
      <w:start w:val="1"/>
      <w:numFmt w:val="bullet"/>
      <w:lvlText w:val=""/>
      <w:lvlJc w:val="left"/>
      <w:pPr>
        <w:ind w:left="4354" w:hanging="360"/>
      </w:pPr>
      <w:rPr>
        <w:rFonts w:ascii="Wingdings" w:hAnsi="Wingdings" w:hint="default"/>
      </w:rPr>
    </w:lvl>
    <w:lvl w:ilvl="6" w:tplc="18090001" w:tentative="1">
      <w:start w:val="1"/>
      <w:numFmt w:val="bullet"/>
      <w:lvlText w:val=""/>
      <w:lvlJc w:val="left"/>
      <w:pPr>
        <w:ind w:left="5074" w:hanging="360"/>
      </w:pPr>
      <w:rPr>
        <w:rFonts w:ascii="Symbol" w:hAnsi="Symbol" w:hint="default"/>
      </w:rPr>
    </w:lvl>
    <w:lvl w:ilvl="7" w:tplc="18090003" w:tentative="1">
      <w:start w:val="1"/>
      <w:numFmt w:val="bullet"/>
      <w:lvlText w:val="o"/>
      <w:lvlJc w:val="left"/>
      <w:pPr>
        <w:ind w:left="5794" w:hanging="360"/>
      </w:pPr>
      <w:rPr>
        <w:rFonts w:ascii="Courier New" w:hAnsi="Courier New" w:cs="Courier New" w:hint="default"/>
      </w:rPr>
    </w:lvl>
    <w:lvl w:ilvl="8" w:tplc="18090005" w:tentative="1">
      <w:start w:val="1"/>
      <w:numFmt w:val="bullet"/>
      <w:lvlText w:val=""/>
      <w:lvlJc w:val="left"/>
      <w:pPr>
        <w:ind w:left="6514" w:hanging="360"/>
      </w:pPr>
      <w:rPr>
        <w:rFonts w:ascii="Wingdings" w:hAnsi="Wingdings" w:hint="default"/>
      </w:rPr>
    </w:lvl>
  </w:abstractNum>
  <w:abstractNum w:abstractNumId="15" w15:restartNumberingAfterBreak="0">
    <w:nsid w:val="5CE92B53"/>
    <w:multiLevelType w:val="hybridMultilevel"/>
    <w:tmpl w:val="8CB6CA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382516E"/>
    <w:multiLevelType w:val="multilevel"/>
    <w:tmpl w:val="AC2C96AE"/>
    <w:lvl w:ilvl="0">
      <w:start w:val="1"/>
      <w:numFmt w:val="none"/>
      <w:pStyle w:val="AnnexNumber"/>
      <w:lvlText w:val="%1"/>
      <w:lvlJc w:val="left"/>
      <w:pPr>
        <w:tabs>
          <w:tab w:val="num" w:pos="0"/>
        </w:tabs>
        <w:ind w:left="0" w:firstLine="0"/>
      </w:pPr>
      <w:rPr>
        <w:rFonts w:hint="default"/>
      </w:rPr>
    </w:lvl>
    <w:lvl w:ilvl="1">
      <w:start w:val="1"/>
      <w:numFmt w:val="decimal"/>
      <w:lvlRestart w:val="0"/>
      <w:pStyle w:val="AnnexLevel1"/>
      <w:lvlText w:val="%1%2"/>
      <w:lvlJc w:val="left"/>
      <w:pPr>
        <w:tabs>
          <w:tab w:val="num" w:pos="720"/>
        </w:tabs>
        <w:ind w:left="720" w:hanging="720"/>
      </w:pPr>
      <w:rPr>
        <w:rFonts w:hint="default"/>
        <w:color w:val="FFFFFF"/>
      </w:rPr>
    </w:lvl>
    <w:lvl w:ilvl="2">
      <w:start w:val="1"/>
      <w:numFmt w:val="none"/>
      <w:lvlRestart w:val="0"/>
      <w:pStyle w:val="AnnexLevel2"/>
      <w:lvlText w:val="%1"/>
      <w:lvlJc w:val="left"/>
      <w:pPr>
        <w:tabs>
          <w:tab w:val="num" w:pos="0"/>
        </w:tabs>
        <w:ind w:left="0" w:firstLine="0"/>
      </w:pPr>
      <w:rPr>
        <w:rFonts w:hint="default"/>
      </w:rPr>
    </w:lvl>
    <w:lvl w:ilvl="3">
      <w:start w:val="1"/>
      <w:numFmt w:val="decimal"/>
      <w:lvlRestart w:val="2"/>
      <w:pStyle w:val="AnnexLevel3"/>
      <w:lvlText w:val="%1A%2.%3%4"/>
      <w:lvlJc w:val="left"/>
      <w:pPr>
        <w:tabs>
          <w:tab w:val="num" w:pos="0"/>
        </w:tabs>
        <w:ind w:left="851" w:hanging="851"/>
      </w:pPr>
      <w:rPr>
        <w:rFonts w:hint="default"/>
      </w:rPr>
    </w:lvl>
    <w:lvl w:ilvl="4">
      <w:start w:val="1"/>
      <w:numFmt w:val="decimal"/>
      <w:pStyle w:val="AnnexLevel4"/>
      <w:lvlText w:val="%1%2.%3%4.%5"/>
      <w:lvlJc w:val="left"/>
      <w:pPr>
        <w:tabs>
          <w:tab w:val="num" w:pos="1656"/>
        </w:tabs>
        <w:ind w:left="1656" w:hanging="805"/>
      </w:pPr>
      <w:rPr>
        <w:rFonts w:hint="default"/>
      </w:rPr>
    </w:lvl>
    <w:lvl w:ilvl="5">
      <w:start w:val="1"/>
      <w:numFmt w:val="lowerLetter"/>
      <w:lvlRestart w:val="4"/>
      <w:pStyle w:val="Annexabullets"/>
      <w:lvlText w:val="%1%6)"/>
      <w:lvlJc w:val="left"/>
      <w:pPr>
        <w:tabs>
          <w:tab w:val="num" w:pos="1080"/>
        </w:tabs>
        <w:ind w:left="1080" w:hanging="360"/>
      </w:pPr>
      <w:rPr>
        <w:rFonts w:hint="default"/>
      </w:rPr>
    </w:lvl>
    <w:lvl w:ilvl="6">
      <w:start w:val="1"/>
      <w:numFmt w:val="lowerRoman"/>
      <w:lvlRestart w:val="4"/>
      <w:pStyle w:val="Annexibullets"/>
      <w:lvlText w:val="%1%7)"/>
      <w:lvlJc w:val="left"/>
      <w:pPr>
        <w:tabs>
          <w:tab w:val="num" w:pos="1080"/>
        </w:tabs>
        <w:ind w:left="1080" w:hanging="360"/>
      </w:pPr>
      <w:rPr>
        <w:rFonts w:hint="default"/>
      </w:rPr>
    </w:lvl>
    <w:lvl w:ilvl="7">
      <w:start w:val="1"/>
      <w:numFmt w:val="none"/>
      <w:lvlRestart w:val="0"/>
      <w:pStyle w:val="AnnexBodyText"/>
      <w:lvlText w:val="%1"/>
      <w:lvlJc w:val="left"/>
      <w:pPr>
        <w:tabs>
          <w:tab w:val="num" w:pos="0"/>
        </w:tabs>
        <w:ind w:left="0" w:firstLine="0"/>
      </w:pPr>
      <w:rPr>
        <w:rFonts w:hint="default"/>
      </w:rPr>
    </w:lvl>
    <w:lvl w:ilvl="8">
      <w:start w:val="1"/>
      <w:numFmt w:val="none"/>
      <w:lvlRestart w:val="0"/>
      <w:lvlText w:val="%1"/>
      <w:lvlJc w:val="left"/>
      <w:pPr>
        <w:tabs>
          <w:tab w:val="num" w:pos="0"/>
        </w:tabs>
        <w:ind w:left="0" w:firstLine="0"/>
      </w:pPr>
      <w:rPr>
        <w:rFonts w:hint="default"/>
      </w:rPr>
    </w:lvl>
  </w:abstractNum>
  <w:abstractNum w:abstractNumId="17" w15:restartNumberingAfterBreak="0">
    <w:nsid w:val="672425B5"/>
    <w:multiLevelType w:val="hybridMultilevel"/>
    <w:tmpl w:val="FAC87C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8A30056"/>
    <w:multiLevelType w:val="hybridMultilevel"/>
    <w:tmpl w:val="755606C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5936429"/>
    <w:multiLevelType w:val="hybridMultilevel"/>
    <w:tmpl w:val="9A2AC4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6172F89"/>
    <w:multiLevelType w:val="hybridMultilevel"/>
    <w:tmpl w:val="BEAC69CC"/>
    <w:lvl w:ilvl="0" w:tplc="14FE9192">
      <w:start w:val="1"/>
      <w:numFmt w:val="decimal"/>
      <w:lvlText w:val="%1."/>
      <w:lvlJc w:val="left"/>
      <w:pPr>
        <w:ind w:left="1637" w:hanging="360"/>
      </w:pPr>
      <w:rPr>
        <w:b/>
        <w:color w:val="auto"/>
        <w:sz w:val="20"/>
        <w:szCs w:val="20"/>
      </w:r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21" w15:restartNumberingAfterBreak="0">
    <w:nsid w:val="762367CC"/>
    <w:multiLevelType w:val="hybridMultilevel"/>
    <w:tmpl w:val="F81E1CAA"/>
    <w:lvl w:ilvl="0" w:tplc="D9C05E6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834BB53"/>
    <w:multiLevelType w:val="multilevel"/>
    <w:tmpl w:val="859C1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DDF37F1"/>
    <w:multiLevelType w:val="hybridMultilevel"/>
    <w:tmpl w:val="9BB60ED6"/>
    <w:lvl w:ilvl="0" w:tplc="B02E78A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E517A97"/>
    <w:multiLevelType w:val="hybridMultilevel"/>
    <w:tmpl w:val="1FD20F66"/>
    <w:lvl w:ilvl="0" w:tplc="2F1237D0">
      <w:start w:val="1"/>
      <w:numFmt w:val="decimal"/>
      <w:lvlText w:val="%1."/>
      <w:lvlJc w:val="left"/>
      <w:pPr>
        <w:ind w:left="720" w:hanging="360"/>
      </w:pPr>
    </w:lvl>
    <w:lvl w:ilvl="1" w:tplc="A386E3CE">
      <w:start w:val="1"/>
      <w:numFmt w:val="lowerLetter"/>
      <w:lvlText w:val="%2."/>
      <w:lvlJc w:val="left"/>
      <w:pPr>
        <w:ind w:left="1440" w:hanging="360"/>
      </w:pPr>
    </w:lvl>
    <w:lvl w:ilvl="2" w:tplc="090096D0">
      <w:start w:val="1"/>
      <w:numFmt w:val="lowerRoman"/>
      <w:lvlText w:val="%3."/>
      <w:lvlJc w:val="right"/>
      <w:pPr>
        <w:ind w:left="2160" w:hanging="180"/>
      </w:pPr>
    </w:lvl>
    <w:lvl w:ilvl="3" w:tplc="2CE4AB30">
      <w:start w:val="1"/>
      <w:numFmt w:val="decimal"/>
      <w:lvlText w:val="%4."/>
      <w:lvlJc w:val="left"/>
      <w:pPr>
        <w:ind w:left="2880" w:hanging="360"/>
      </w:pPr>
    </w:lvl>
    <w:lvl w:ilvl="4" w:tplc="E77AC0A6">
      <w:start w:val="1"/>
      <w:numFmt w:val="lowerLetter"/>
      <w:lvlText w:val="%5."/>
      <w:lvlJc w:val="left"/>
      <w:pPr>
        <w:ind w:left="3600" w:hanging="360"/>
      </w:pPr>
    </w:lvl>
    <w:lvl w:ilvl="5" w:tplc="2CC4C5AC">
      <w:start w:val="1"/>
      <w:numFmt w:val="lowerRoman"/>
      <w:lvlText w:val="%6."/>
      <w:lvlJc w:val="right"/>
      <w:pPr>
        <w:ind w:left="4320" w:hanging="180"/>
      </w:pPr>
    </w:lvl>
    <w:lvl w:ilvl="6" w:tplc="032871B6">
      <w:start w:val="1"/>
      <w:numFmt w:val="decimal"/>
      <w:lvlText w:val="%7."/>
      <w:lvlJc w:val="left"/>
      <w:pPr>
        <w:ind w:left="5040" w:hanging="360"/>
      </w:pPr>
    </w:lvl>
    <w:lvl w:ilvl="7" w:tplc="E95050FC">
      <w:start w:val="1"/>
      <w:numFmt w:val="lowerLetter"/>
      <w:lvlText w:val="%8."/>
      <w:lvlJc w:val="left"/>
      <w:pPr>
        <w:ind w:left="5760" w:hanging="360"/>
      </w:pPr>
    </w:lvl>
    <w:lvl w:ilvl="8" w:tplc="5252806A">
      <w:start w:val="1"/>
      <w:numFmt w:val="lowerRoman"/>
      <w:lvlText w:val="%9."/>
      <w:lvlJc w:val="right"/>
      <w:pPr>
        <w:ind w:left="6480" w:hanging="180"/>
      </w:pPr>
    </w:lvl>
  </w:abstractNum>
  <w:abstractNum w:abstractNumId="25" w15:restartNumberingAfterBreak="0">
    <w:nsid w:val="7F077E57"/>
    <w:multiLevelType w:val="hybridMultilevel"/>
    <w:tmpl w:val="892CF44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F8907E0"/>
    <w:multiLevelType w:val="hybridMultilevel"/>
    <w:tmpl w:val="741266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96617775">
    <w:abstractNumId w:val="7"/>
  </w:num>
  <w:num w:numId="2" w16cid:durableId="1859006594">
    <w:abstractNumId w:val="3"/>
  </w:num>
  <w:num w:numId="3" w16cid:durableId="1449159340">
    <w:abstractNumId w:val="16"/>
  </w:num>
  <w:num w:numId="4" w16cid:durableId="1097093103">
    <w:abstractNumId w:val="6"/>
  </w:num>
  <w:num w:numId="5" w16cid:durableId="3167875">
    <w:abstractNumId w:val="19"/>
  </w:num>
  <w:num w:numId="6" w16cid:durableId="934481400">
    <w:abstractNumId w:val="8"/>
  </w:num>
  <w:num w:numId="7" w16cid:durableId="355934554">
    <w:abstractNumId w:val="9"/>
  </w:num>
  <w:num w:numId="8" w16cid:durableId="663700288">
    <w:abstractNumId w:val="2"/>
  </w:num>
  <w:num w:numId="9" w16cid:durableId="1075469990">
    <w:abstractNumId w:val="4"/>
  </w:num>
  <w:num w:numId="10" w16cid:durableId="898515962">
    <w:abstractNumId w:val="11"/>
  </w:num>
  <w:num w:numId="11" w16cid:durableId="892617517">
    <w:abstractNumId w:val="12"/>
  </w:num>
  <w:num w:numId="12" w16cid:durableId="1392388008">
    <w:abstractNumId w:val="26"/>
  </w:num>
  <w:num w:numId="13" w16cid:durableId="625544214">
    <w:abstractNumId w:val="21"/>
  </w:num>
  <w:num w:numId="14" w16cid:durableId="1477378811">
    <w:abstractNumId w:val="14"/>
  </w:num>
  <w:num w:numId="15" w16cid:durableId="732236296">
    <w:abstractNumId w:val="17"/>
  </w:num>
  <w:num w:numId="16" w16cid:durableId="321390881">
    <w:abstractNumId w:val="20"/>
  </w:num>
  <w:num w:numId="17" w16cid:durableId="1840998419">
    <w:abstractNumId w:val="15"/>
  </w:num>
  <w:num w:numId="18" w16cid:durableId="1147744871">
    <w:abstractNumId w:val="23"/>
  </w:num>
  <w:num w:numId="19" w16cid:durableId="370807995">
    <w:abstractNumId w:val="7"/>
  </w:num>
  <w:num w:numId="20" w16cid:durableId="1755590965">
    <w:abstractNumId w:val="13"/>
  </w:num>
  <w:num w:numId="21" w16cid:durableId="52625416">
    <w:abstractNumId w:val="1"/>
  </w:num>
  <w:num w:numId="22" w16cid:durableId="2138646148">
    <w:abstractNumId w:val="25"/>
  </w:num>
  <w:num w:numId="23" w16cid:durableId="1516533139">
    <w:abstractNumId w:val="0"/>
  </w:num>
  <w:num w:numId="24" w16cid:durableId="1825312203">
    <w:abstractNumId w:val="10"/>
  </w:num>
  <w:num w:numId="25" w16cid:durableId="927346571">
    <w:abstractNumId w:val="24"/>
  </w:num>
  <w:num w:numId="26" w16cid:durableId="65030182">
    <w:abstractNumId w:val="22"/>
  </w:num>
  <w:num w:numId="27" w16cid:durableId="1798719707">
    <w:abstractNumId w:val="18"/>
  </w:num>
  <w:num w:numId="28" w16cid:durableId="21458136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9A"/>
    <w:rsid w:val="00003180"/>
    <w:rsid w:val="00015433"/>
    <w:rsid w:val="00024D01"/>
    <w:rsid w:val="00026691"/>
    <w:rsid w:val="00040B5E"/>
    <w:rsid w:val="00043F26"/>
    <w:rsid w:val="000531D9"/>
    <w:rsid w:val="000600AC"/>
    <w:rsid w:val="00064B31"/>
    <w:rsid w:val="00065E21"/>
    <w:rsid w:val="00084E63"/>
    <w:rsid w:val="0009039C"/>
    <w:rsid w:val="000950C9"/>
    <w:rsid w:val="000A0F5B"/>
    <w:rsid w:val="000A2847"/>
    <w:rsid w:val="000C28D0"/>
    <w:rsid w:val="000E3A66"/>
    <w:rsid w:val="00101743"/>
    <w:rsid w:val="001020DE"/>
    <w:rsid w:val="00121D21"/>
    <w:rsid w:val="001255D1"/>
    <w:rsid w:val="00155721"/>
    <w:rsid w:val="001560EE"/>
    <w:rsid w:val="00162267"/>
    <w:rsid w:val="00170C4C"/>
    <w:rsid w:val="00185D4B"/>
    <w:rsid w:val="001A114D"/>
    <w:rsid w:val="001C4809"/>
    <w:rsid w:val="001C6B97"/>
    <w:rsid w:val="00200079"/>
    <w:rsid w:val="00210E08"/>
    <w:rsid w:val="00217F26"/>
    <w:rsid w:val="00221EE6"/>
    <w:rsid w:val="002651BA"/>
    <w:rsid w:val="00273BE2"/>
    <w:rsid w:val="00292C76"/>
    <w:rsid w:val="002B0676"/>
    <w:rsid w:val="002B4C40"/>
    <w:rsid w:val="002D2F70"/>
    <w:rsid w:val="002D4D3E"/>
    <w:rsid w:val="002E3BA7"/>
    <w:rsid w:val="002F014F"/>
    <w:rsid w:val="002F12DE"/>
    <w:rsid w:val="0031494E"/>
    <w:rsid w:val="00335D9B"/>
    <w:rsid w:val="00340AA2"/>
    <w:rsid w:val="00351866"/>
    <w:rsid w:val="00371D37"/>
    <w:rsid w:val="003B4159"/>
    <w:rsid w:val="003C0004"/>
    <w:rsid w:val="003C2323"/>
    <w:rsid w:val="003C5346"/>
    <w:rsid w:val="00405797"/>
    <w:rsid w:val="00422A93"/>
    <w:rsid w:val="004261E1"/>
    <w:rsid w:val="00447454"/>
    <w:rsid w:val="00452999"/>
    <w:rsid w:val="004741E7"/>
    <w:rsid w:val="00483382"/>
    <w:rsid w:val="004952B0"/>
    <w:rsid w:val="004A0F4A"/>
    <w:rsid w:val="004B3FEF"/>
    <w:rsid w:val="004D21FC"/>
    <w:rsid w:val="004D72CC"/>
    <w:rsid w:val="004E32A5"/>
    <w:rsid w:val="00501A1A"/>
    <w:rsid w:val="005039D3"/>
    <w:rsid w:val="00505E57"/>
    <w:rsid w:val="00534EF1"/>
    <w:rsid w:val="005367B9"/>
    <w:rsid w:val="00556329"/>
    <w:rsid w:val="00562A5C"/>
    <w:rsid w:val="0056395F"/>
    <w:rsid w:val="00577658"/>
    <w:rsid w:val="0058306D"/>
    <w:rsid w:val="0058482D"/>
    <w:rsid w:val="005B4177"/>
    <w:rsid w:val="005B6AA3"/>
    <w:rsid w:val="005D2610"/>
    <w:rsid w:val="005D34CC"/>
    <w:rsid w:val="00601882"/>
    <w:rsid w:val="0060233F"/>
    <w:rsid w:val="00614056"/>
    <w:rsid w:val="00615C46"/>
    <w:rsid w:val="00620C60"/>
    <w:rsid w:val="00622C66"/>
    <w:rsid w:val="00635C63"/>
    <w:rsid w:val="00653044"/>
    <w:rsid w:val="00671DD5"/>
    <w:rsid w:val="00672A3B"/>
    <w:rsid w:val="00675CAA"/>
    <w:rsid w:val="0068439A"/>
    <w:rsid w:val="00686500"/>
    <w:rsid w:val="00687A8A"/>
    <w:rsid w:val="006A3054"/>
    <w:rsid w:val="006B3006"/>
    <w:rsid w:val="006C0C86"/>
    <w:rsid w:val="006C6999"/>
    <w:rsid w:val="006C6D40"/>
    <w:rsid w:val="006E6CE6"/>
    <w:rsid w:val="006F3512"/>
    <w:rsid w:val="006F64C2"/>
    <w:rsid w:val="006F64FE"/>
    <w:rsid w:val="00715B3E"/>
    <w:rsid w:val="00715E29"/>
    <w:rsid w:val="00767C53"/>
    <w:rsid w:val="00773ADD"/>
    <w:rsid w:val="00786010"/>
    <w:rsid w:val="007A3F4D"/>
    <w:rsid w:val="007B1865"/>
    <w:rsid w:val="007C19BB"/>
    <w:rsid w:val="007C4D57"/>
    <w:rsid w:val="007D700B"/>
    <w:rsid w:val="007E5154"/>
    <w:rsid w:val="008015B1"/>
    <w:rsid w:val="00802773"/>
    <w:rsid w:val="00811F2C"/>
    <w:rsid w:val="00813563"/>
    <w:rsid w:val="00821EDA"/>
    <w:rsid w:val="00825E9E"/>
    <w:rsid w:val="008414D1"/>
    <w:rsid w:val="00845A50"/>
    <w:rsid w:val="00857F10"/>
    <w:rsid w:val="00863CC9"/>
    <w:rsid w:val="00866D94"/>
    <w:rsid w:val="00867529"/>
    <w:rsid w:val="00870833"/>
    <w:rsid w:val="00886BA3"/>
    <w:rsid w:val="00891045"/>
    <w:rsid w:val="0089118F"/>
    <w:rsid w:val="008A0F71"/>
    <w:rsid w:val="008A7582"/>
    <w:rsid w:val="008D0254"/>
    <w:rsid w:val="008D0DBD"/>
    <w:rsid w:val="008F51DF"/>
    <w:rsid w:val="00902848"/>
    <w:rsid w:val="00913436"/>
    <w:rsid w:val="00913DEE"/>
    <w:rsid w:val="00922235"/>
    <w:rsid w:val="00951C80"/>
    <w:rsid w:val="00965ED3"/>
    <w:rsid w:val="00981D45"/>
    <w:rsid w:val="0099410F"/>
    <w:rsid w:val="0099797F"/>
    <w:rsid w:val="009A0421"/>
    <w:rsid w:val="009A5E51"/>
    <w:rsid w:val="009B2C95"/>
    <w:rsid w:val="009C30D7"/>
    <w:rsid w:val="009C4109"/>
    <w:rsid w:val="009D6339"/>
    <w:rsid w:val="009E179C"/>
    <w:rsid w:val="009F304A"/>
    <w:rsid w:val="00A009CE"/>
    <w:rsid w:val="00A0293F"/>
    <w:rsid w:val="00A11778"/>
    <w:rsid w:val="00A36D14"/>
    <w:rsid w:val="00A41062"/>
    <w:rsid w:val="00A41978"/>
    <w:rsid w:val="00AB0868"/>
    <w:rsid w:val="00AC0A0F"/>
    <w:rsid w:val="00AC1D38"/>
    <w:rsid w:val="00AD1BAE"/>
    <w:rsid w:val="00AD2B95"/>
    <w:rsid w:val="00AF0A69"/>
    <w:rsid w:val="00AF23AE"/>
    <w:rsid w:val="00B03E48"/>
    <w:rsid w:val="00B05FFB"/>
    <w:rsid w:val="00B0636C"/>
    <w:rsid w:val="00B1475B"/>
    <w:rsid w:val="00B14A14"/>
    <w:rsid w:val="00B17AE3"/>
    <w:rsid w:val="00B21EA9"/>
    <w:rsid w:val="00B2499D"/>
    <w:rsid w:val="00B4062F"/>
    <w:rsid w:val="00B54371"/>
    <w:rsid w:val="00B760CD"/>
    <w:rsid w:val="00B83FFC"/>
    <w:rsid w:val="00B878E7"/>
    <w:rsid w:val="00B921D1"/>
    <w:rsid w:val="00BC47AB"/>
    <w:rsid w:val="00BE1109"/>
    <w:rsid w:val="00BE9BEE"/>
    <w:rsid w:val="00BF61D4"/>
    <w:rsid w:val="00C15714"/>
    <w:rsid w:val="00C24734"/>
    <w:rsid w:val="00C30E84"/>
    <w:rsid w:val="00C36444"/>
    <w:rsid w:val="00C3660C"/>
    <w:rsid w:val="00C471C2"/>
    <w:rsid w:val="00C6460F"/>
    <w:rsid w:val="00C66B11"/>
    <w:rsid w:val="00C7278A"/>
    <w:rsid w:val="00C8436D"/>
    <w:rsid w:val="00C847B9"/>
    <w:rsid w:val="00CA07E8"/>
    <w:rsid w:val="00CA6504"/>
    <w:rsid w:val="00CD2B2A"/>
    <w:rsid w:val="00CD4A30"/>
    <w:rsid w:val="00CF5B41"/>
    <w:rsid w:val="00D00F0F"/>
    <w:rsid w:val="00D013A1"/>
    <w:rsid w:val="00D06A4E"/>
    <w:rsid w:val="00D81AFD"/>
    <w:rsid w:val="00D86079"/>
    <w:rsid w:val="00D915FA"/>
    <w:rsid w:val="00DD4484"/>
    <w:rsid w:val="00DE1C45"/>
    <w:rsid w:val="00DE6CD5"/>
    <w:rsid w:val="00DF32EB"/>
    <w:rsid w:val="00DF59DA"/>
    <w:rsid w:val="00E03ED1"/>
    <w:rsid w:val="00E052D6"/>
    <w:rsid w:val="00E208E3"/>
    <w:rsid w:val="00E2136C"/>
    <w:rsid w:val="00E56CC7"/>
    <w:rsid w:val="00E80CC2"/>
    <w:rsid w:val="00E849E1"/>
    <w:rsid w:val="00E90D79"/>
    <w:rsid w:val="00E9185A"/>
    <w:rsid w:val="00EA3AC1"/>
    <w:rsid w:val="00F51399"/>
    <w:rsid w:val="00F71911"/>
    <w:rsid w:val="00F71A44"/>
    <w:rsid w:val="00F82A7F"/>
    <w:rsid w:val="00F82B64"/>
    <w:rsid w:val="00F833F6"/>
    <w:rsid w:val="00F8588C"/>
    <w:rsid w:val="00F90E6F"/>
    <w:rsid w:val="00F9157E"/>
    <w:rsid w:val="00FB2093"/>
    <w:rsid w:val="00FB3C15"/>
    <w:rsid w:val="00FC4C53"/>
    <w:rsid w:val="00FC59D9"/>
    <w:rsid w:val="00FC5FB8"/>
    <w:rsid w:val="00FE31D6"/>
    <w:rsid w:val="015875B5"/>
    <w:rsid w:val="016BF61C"/>
    <w:rsid w:val="01CD26A6"/>
    <w:rsid w:val="07C73F0C"/>
    <w:rsid w:val="08FF4D68"/>
    <w:rsid w:val="0C3E82E3"/>
    <w:rsid w:val="103F3801"/>
    <w:rsid w:val="1105DD29"/>
    <w:rsid w:val="173CED2F"/>
    <w:rsid w:val="17F0926F"/>
    <w:rsid w:val="186A0D4D"/>
    <w:rsid w:val="187103EC"/>
    <w:rsid w:val="191C6FC5"/>
    <w:rsid w:val="1957F2DA"/>
    <w:rsid w:val="1A4E1319"/>
    <w:rsid w:val="1BE45782"/>
    <w:rsid w:val="1CC309AF"/>
    <w:rsid w:val="1F8A9580"/>
    <w:rsid w:val="20A076AE"/>
    <w:rsid w:val="21B5F209"/>
    <w:rsid w:val="21B629B7"/>
    <w:rsid w:val="21EE0271"/>
    <w:rsid w:val="291487E2"/>
    <w:rsid w:val="2E1EA2ED"/>
    <w:rsid w:val="2F3383C1"/>
    <w:rsid w:val="2F9BDD60"/>
    <w:rsid w:val="3056444D"/>
    <w:rsid w:val="3223FD4A"/>
    <w:rsid w:val="3795D1B3"/>
    <w:rsid w:val="3A89718E"/>
    <w:rsid w:val="3AAB2C7E"/>
    <w:rsid w:val="3C92E0C6"/>
    <w:rsid w:val="3E6CBB98"/>
    <w:rsid w:val="3F5761D6"/>
    <w:rsid w:val="41648875"/>
    <w:rsid w:val="44B9CCD9"/>
    <w:rsid w:val="451E4312"/>
    <w:rsid w:val="45444B06"/>
    <w:rsid w:val="45BFE6C9"/>
    <w:rsid w:val="4647F45B"/>
    <w:rsid w:val="490A6FD4"/>
    <w:rsid w:val="4D3559CC"/>
    <w:rsid w:val="4FF8E080"/>
    <w:rsid w:val="52BBF53B"/>
    <w:rsid w:val="538341F5"/>
    <w:rsid w:val="5611F227"/>
    <w:rsid w:val="56B3896E"/>
    <w:rsid w:val="5A3622ED"/>
    <w:rsid w:val="5A503FBF"/>
    <w:rsid w:val="5AEF1D67"/>
    <w:rsid w:val="5C48DD8D"/>
    <w:rsid w:val="63383D2C"/>
    <w:rsid w:val="66BC1B28"/>
    <w:rsid w:val="67A64237"/>
    <w:rsid w:val="68275362"/>
    <w:rsid w:val="6B60E1CF"/>
    <w:rsid w:val="735F0B19"/>
    <w:rsid w:val="750AA0E4"/>
    <w:rsid w:val="75D53338"/>
    <w:rsid w:val="77E5200C"/>
    <w:rsid w:val="78305DD2"/>
    <w:rsid w:val="7BDF59D8"/>
    <w:rsid w:val="7FA0216E"/>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F73AD"/>
  <w15:chartTrackingRefBased/>
  <w15:docId w15:val="{C0D38E55-478D-4A67-AAD5-34427074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E84"/>
    <w:rPr>
      <w:rFonts w:ascii="Arial" w:hAnsi="Arial"/>
      <w:sz w:val="20"/>
    </w:rPr>
  </w:style>
  <w:style w:type="paragraph" w:styleId="Heading1">
    <w:name w:val="heading 1"/>
    <w:basedOn w:val="Normal"/>
    <w:next w:val="Normal"/>
    <w:link w:val="Heading1Char"/>
    <w:uiPriority w:val="9"/>
    <w:qFormat/>
    <w:rsid w:val="00811F2C"/>
    <w:pPr>
      <w:keepNext/>
      <w:keepLines/>
      <w:spacing w:before="360" w:after="240"/>
      <w:outlineLvl w:val="0"/>
    </w:pPr>
    <w:rPr>
      <w:rFonts w:ascii="Georgia Pro" w:eastAsiaTheme="majorEastAsia" w:hAnsi="Georgia Pro" w:cstheme="majorBidi"/>
      <w:color w:val="3A1300"/>
      <w:sz w:val="36"/>
      <w:szCs w:val="32"/>
    </w:rPr>
  </w:style>
  <w:style w:type="paragraph" w:styleId="Heading2">
    <w:name w:val="heading 2"/>
    <w:basedOn w:val="Heading1"/>
    <w:next w:val="Normal"/>
    <w:link w:val="Heading2Char"/>
    <w:uiPriority w:val="9"/>
    <w:unhideWhenUsed/>
    <w:qFormat/>
    <w:rsid w:val="0060233F"/>
    <w:pPr>
      <w:spacing w:before="40"/>
      <w:outlineLvl w:val="1"/>
    </w:pPr>
    <w:rPr>
      <w:rFonts w:ascii="Arial" w:hAnsi="Arial"/>
      <w:b/>
      <w:sz w:val="24"/>
      <w:szCs w:val="26"/>
    </w:rPr>
  </w:style>
  <w:style w:type="paragraph" w:styleId="Heading3">
    <w:name w:val="heading 3"/>
    <w:basedOn w:val="Heading2"/>
    <w:next w:val="Normal"/>
    <w:link w:val="Heading3Char"/>
    <w:uiPriority w:val="9"/>
    <w:unhideWhenUsed/>
    <w:qFormat/>
    <w:rsid w:val="0060233F"/>
    <w:pPr>
      <w:spacing w:before="0" w:after="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18F"/>
    <w:pPr>
      <w:tabs>
        <w:tab w:val="center" w:pos="4513"/>
        <w:tab w:val="right" w:pos="9026"/>
      </w:tabs>
    </w:pPr>
  </w:style>
  <w:style w:type="character" w:customStyle="1" w:styleId="HeaderChar">
    <w:name w:val="Header Char"/>
    <w:basedOn w:val="DefaultParagraphFont"/>
    <w:link w:val="Header"/>
    <w:uiPriority w:val="99"/>
    <w:rsid w:val="0089118F"/>
  </w:style>
  <w:style w:type="paragraph" w:styleId="Footer">
    <w:name w:val="footer"/>
    <w:basedOn w:val="Normal"/>
    <w:link w:val="FooterChar"/>
    <w:uiPriority w:val="99"/>
    <w:unhideWhenUsed/>
    <w:rsid w:val="0089118F"/>
    <w:pPr>
      <w:tabs>
        <w:tab w:val="center" w:pos="4513"/>
        <w:tab w:val="right" w:pos="9026"/>
      </w:tabs>
    </w:pPr>
  </w:style>
  <w:style w:type="character" w:customStyle="1" w:styleId="FooterChar">
    <w:name w:val="Footer Char"/>
    <w:basedOn w:val="DefaultParagraphFont"/>
    <w:link w:val="Footer"/>
    <w:uiPriority w:val="99"/>
    <w:rsid w:val="0089118F"/>
  </w:style>
  <w:style w:type="paragraph" w:styleId="NoSpacing">
    <w:name w:val="No Spacing"/>
    <w:basedOn w:val="Normal"/>
    <w:uiPriority w:val="1"/>
    <w:qFormat/>
    <w:rsid w:val="0089118F"/>
  </w:style>
  <w:style w:type="paragraph" w:customStyle="1" w:styleId="BasicParagraph">
    <w:name w:val="[Basic Paragraph]"/>
    <w:basedOn w:val="Normal"/>
    <w:uiPriority w:val="99"/>
    <w:rsid w:val="0089118F"/>
    <w:pPr>
      <w:autoSpaceDE w:val="0"/>
      <w:autoSpaceDN w:val="0"/>
      <w:adjustRightInd w:val="0"/>
      <w:spacing w:line="288" w:lineRule="auto"/>
      <w:textAlignment w:val="center"/>
    </w:pPr>
    <w:rPr>
      <w:rFonts w:ascii="Times" w:hAnsi="Times" w:cs="Times"/>
      <w:color w:val="000000"/>
      <w:kern w:val="0"/>
      <w:lang w:val="en-US"/>
    </w:rPr>
  </w:style>
  <w:style w:type="character" w:customStyle="1" w:styleId="Heading1Char">
    <w:name w:val="Heading 1 Char"/>
    <w:basedOn w:val="DefaultParagraphFont"/>
    <w:link w:val="Heading1"/>
    <w:uiPriority w:val="9"/>
    <w:rsid w:val="00811F2C"/>
    <w:rPr>
      <w:rFonts w:ascii="Georgia Pro" w:eastAsiaTheme="majorEastAsia" w:hAnsi="Georgia Pro" w:cstheme="majorBidi"/>
      <w:color w:val="3A1300"/>
      <w:sz w:val="36"/>
      <w:szCs w:val="32"/>
    </w:rPr>
  </w:style>
  <w:style w:type="character" w:customStyle="1" w:styleId="Heading2Char">
    <w:name w:val="Heading 2 Char"/>
    <w:basedOn w:val="DefaultParagraphFont"/>
    <w:link w:val="Heading2"/>
    <w:uiPriority w:val="9"/>
    <w:rsid w:val="0060233F"/>
    <w:rPr>
      <w:rFonts w:ascii="Arial" w:eastAsiaTheme="majorEastAsia" w:hAnsi="Arial" w:cstheme="majorBidi"/>
      <w:b/>
      <w:color w:val="3A1300"/>
      <w:szCs w:val="26"/>
    </w:rPr>
  </w:style>
  <w:style w:type="paragraph" w:styleId="Title">
    <w:name w:val="Title"/>
    <w:basedOn w:val="Normal"/>
    <w:next w:val="Normal"/>
    <w:link w:val="TitleChar"/>
    <w:uiPriority w:val="10"/>
    <w:qFormat/>
    <w:rsid w:val="00767C53"/>
    <w:pPr>
      <w:contextualSpacing/>
    </w:pPr>
    <w:rPr>
      <w:rFonts w:ascii="Georgia Pro Light" w:eastAsiaTheme="majorEastAsia" w:hAnsi="Georgia Pro Light" w:cstheme="majorBidi"/>
      <w:color w:val="FFFFFF" w:themeColor="background1"/>
      <w:spacing w:val="-10"/>
      <w:kern w:val="28"/>
      <w:sz w:val="72"/>
      <w:szCs w:val="56"/>
    </w:rPr>
  </w:style>
  <w:style w:type="character" w:customStyle="1" w:styleId="TitleChar">
    <w:name w:val="Title Char"/>
    <w:basedOn w:val="DefaultParagraphFont"/>
    <w:link w:val="Title"/>
    <w:uiPriority w:val="10"/>
    <w:rsid w:val="00767C53"/>
    <w:rPr>
      <w:rFonts w:ascii="Georgia Pro Light" w:eastAsiaTheme="majorEastAsia" w:hAnsi="Georgia Pro Light" w:cstheme="majorBidi"/>
      <w:color w:val="FFFFFF" w:themeColor="background1"/>
      <w:spacing w:val="-10"/>
      <w:kern w:val="28"/>
      <w:sz w:val="72"/>
      <w:szCs w:val="56"/>
    </w:rPr>
  </w:style>
  <w:style w:type="paragraph" w:styleId="Subtitle">
    <w:name w:val="Subtitle"/>
    <w:basedOn w:val="Title"/>
    <w:next w:val="Normal"/>
    <w:link w:val="SubtitleChar"/>
    <w:uiPriority w:val="11"/>
    <w:qFormat/>
    <w:rsid w:val="00601882"/>
    <w:pPr>
      <w:numPr>
        <w:ilvl w:val="1"/>
      </w:numPr>
      <w:spacing w:after="160"/>
    </w:pPr>
    <w:rPr>
      <w:rFonts w:ascii="Georgia Pro" w:hAnsi="Georgia Pro"/>
      <w:color w:val="BA7A57"/>
      <w:spacing w:val="15"/>
      <w:szCs w:val="22"/>
    </w:rPr>
  </w:style>
  <w:style w:type="character" w:customStyle="1" w:styleId="SubtitleChar">
    <w:name w:val="Subtitle Char"/>
    <w:basedOn w:val="DefaultParagraphFont"/>
    <w:link w:val="Subtitle"/>
    <w:uiPriority w:val="11"/>
    <w:rsid w:val="00601882"/>
    <w:rPr>
      <w:rFonts w:ascii="Georgia Pro" w:eastAsiaTheme="majorEastAsia" w:hAnsi="Georgia Pro" w:cstheme="majorBidi"/>
      <w:color w:val="BA7A57"/>
      <w:spacing w:val="15"/>
      <w:kern w:val="28"/>
      <w:sz w:val="72"/>
      <w:szCs w:val="22"/>
    </w:rPr>
  </w:style>
  <w:style w:type="paragraph" w:styleId="ListParagraph">
    <w:name w:val="List Paragraph"/>
    <w:basedOn w:val="Normal"/>
    <w:link w:val="ListParagraphChar"/>
    <w:uiPriority w:val="34"/>
    <w:qFormat/>
    <w:rsid w:val="00B05FFB"/>
    <w:pPr>
      <w:numPr>
        <w:numId w:val="1"/>
      </w:numPr>
      <w:contextualSpacing/>
    </w:pPr>
    <w:rPr>
      <w:lang w:val="fr-FR"/>
    </w:rPr>
  </w:style>
  <w:style w:type="paragraph" w:styleId="TOCHeading">
    <w:name w:val="TOC Heading"/>
    <w:basedOn w:val="Heading1"/>
    <w:next w:val="Normal"/>
    <w:uiPriority w:val="39"/>
    <w:unhideWhenUsed/>
    <w:qFormat/>
    <w:rsid w:val="00811F2C"/>
    <w:pPr>
      <w:spacing w:before="480" w:line="276" w:lineRule="auto"/>
      <w:outlineLvl w:val="9"/>
    </w:pPr>
    <w:rPr>
      <w:bCs/>
      <w:kern w:val="0"/>
      <w:szCs w:val="28"/>
      <w:lang w:val="en-US" w:eastAsia="en-US"/>
      <w14:ligatures w14:val="none"/>
    </w:rPr>
  </w:style>
  <w:style w:type="paragraph" w:styleId="TOC1">
    <w:name w:val="toc 1"/>
    <w:basedOn w:val="Normal"/>
    <w:next w:val="Normal"/>
    <w:autoRedefine/>
    <w:uiPriority w:val="39"/>
    <w:unhideWhenUsed/>
    <w:rsid w:val="00340AA2"/>
    <w:pPr>
      <w:tabs>
        <w:tab w:val="right" w:pos="8828"/>
      </w:tabs>
      <w:spacing w:before="360" w:after="240"/>
    </w:pPr>
    <w:rPr>
      <w:rFonts w:cstheme="minorHAnsi"/>
      <w:b/>
      <w:bCs/>
      <w:szCs w:val="20"/>
    </w:rPr>
  </w:style>
  <w:style w:type="paragraph" w:styleId="TOC2">
    <w:name w:val="toc 2"/>
    <w:basedOn w:val="Normal"/>
    <w:next w:val="Normal"/>
    <w:autoRedefine/>
    <w:uiPriority w:val="39"/>
    <w:unhideWhenUsed/>
    <w:rsid w:val="00340AA2"/>
    <w:pPr>
      <w:tabs>
        <w:tab w:val="right" w:pos="8828"/>
      </w:tabs>
      <w:spacing w:before="240" w:after="120"/>
    </w:pPr>
    <w:rPr>
      <w:rFonts w:cstheme="minorHAnsi"/>
      <w:iCs/>
      <w:szCs w:val="20"/>
    </w:rPr>
  </w:style>
  <w:style w:type="paragraph" w:styleId="TOC3">
    <w:name w:val="toc 3"/>
    <w:basedOn w:val="Normal"/>
    <w:next w:val="Normal"/>
    <w:autoRedefine/>
    <w:uiPriority w:val="39"/>
    <w:unhideWhenUsed/>
    <w:rsid w:val="00340AA2"/>
    <w:pPr>
      <w:tabs>
        <w:tab w:val="right" w:pos="8828"/>
      </w:tabs>
    </w:pPr>
    <w:rPr>
      <w:rFonts w:cstheme="minorHAnsi"/>
      <w:szCs w:val="20"/>
    </w:rPr>
  </w:style>
  <w:style w:type="paragraph" w:styleId="TOC4">
    <w:name w:val="toc 4"/>
    <w:basedOn w:val="Normal"/>
    <w:next w:val="Normal"/>
    <w:autoRedefine/>
    <w:uiPriority w:val="39"/>
    <w:semiHidden/>
    <w:unhideWhenUsed/>
    <w:rsid w:val="007C19BB"/>
    <w:pPr>
      <w:ind w:left="600"/>
    </w:pPr>
    <w:rPr>
      <w:rFonts w:asciiTheme="minorHAnsi" w:hAnsiTheme="minorHAnsi" w:cstheme="minorHAnsi"/>
      <w:szCs w:val="20"/>
    </w:rPr>
  </w:style>
  <w:style w:type="paragraph" w:styleId="TOC5">
    <w:name w:val="toc 5"/>
    <w:basedOn w:val="Normal"/>
    <w:next w:val="Normal"/>
    <w:autoRedefine/>
    <w:uiPriority w:val="39"/>
    <w:semiHidden/>
    <w:unhideWhenUsed/>
    <w:rsid w:val="007C19BB"/>
    <w:pPr>
      <w:ind w:left="800"/>
    </w:pPr>
    <w:rPr>
      <w:rFonts w:asciiTheme="minorHAnsi" w:hAnsiTheme="minorHAnsi" w:cstheme="minorHAnsi"/>
      <w:szCs w:val="20"/>
    </w:rPr>
  </w:style>
  <w:style w:type="paragraph" w:styleId="TOC6">
    <w:name w:val="toc 6"/>
    <w:basedOn w:val="Normal"/>
    <w:next w:val="Normal"/>
    <w:autoRedefine/>
    <w:uiPriority w:val="39"/>
    <w:semiHidden/>
    <w:unhideWhenUsed/>
    <w:rsid w:val="007C19BB"/>
    <w:pPr>
      <w:ind w:left="1000"/>
    </w:pPr>
    <w:rPr>
      <w:rFonts w:asciiTheme="minorHAnsi" w:hAnsiTheme="minorHAnsi" w:cstheme="minorHAnsi"/>
      <w:szCs w:val="20"/>
    </w:rPr>
  </w:style>
  <w:style w:type="paragraph" w:styleId="TOC7">
    <w:name w:val="toc 7"/>
    <w:basedOn w:val="Normal"/>
    <w:next w:val="Normal"/>
    <w:autoRedefine/>
    <w:uiPriority w:val="39"/>
    <w:semiHidden/>
    <w:unhideWhenUsed/>
    <w:rsid w:val="007C19BB"/>
    <w:pPr>
      <w:ind w:left="1200"/>
    </w:pPr>
    <w:rPr>
      <w:rFonts w:asciiTheme="minorHAnsi" w:hAnsiTheme="minorHAnsi" w:cstheme="minorHAnsi"/>
      <w:szCs w:val="20"/>
    </w:rPr>
  </w:style>
  <w:style w:type="paragraph" w:styleId="TOC8">
    <w:name w:val="toc 8"/>
    <w:basedOn w:val="Normal"/>
    <w:next w:val="Normal"/>
    <w:autoRedefine/>
    <w:uiPriority w:val="39"/>
    <w:semiHidden/>
    <w:unhideWhenUsed/>
    <w:rsid w:val="007C19BB"/>
    <w:pPr>
      <w:ind w:left="1400"/>
    </w:pPr>
    <w:rPr>
      <w:rFonts w:asciiTheme="minorHAnsi" w:hAnsiTheme="minorHAnsi" w:cstheme="minorHAnsi"/>
      <w:szCs w:val="20"/>
    </w:rPr>
  </w:style>
  <w:style w:type="paragraph" w:styleId="TOC9">
    <w:name w:val="toc 9"/>
    <w:basedOn w:val="Normal"/>
    <w:next w:val="Normal"/>
    <w:autoRedefine/>
    <w:uiPriority w:val="39"/>
    <w:semiHidden/>
    <w:unhideWhenUsed/>
    <w:rsid w:val="007C19BB"/>
    <w:pPr>
      <w:ind w:left="1600"/>
    </w:pPr>
    <w:rPr>
      <w:rFonts w:asciiTheme="minorHAnsi" w:hAnsiTheme="minorHAnsi" w:cstheme="minorHAnsi"/>
      <w:szCs w:val="20"/>
    </w:rPr>
  </w:style>
  <w:style w:type="character" w:styleId="Hyperlink">
    <w:name w:val="Hyperlink"/>
    <w:basedOn w:val="DefaultParagraphFont"/>
    <w:uiPriority w:val="99"/>
    <w:unhideWhenUsed/>
    <w:rsid w:val="00811F2C"/>
    <w:rPr>
      <w:color w:val="0563C1" w:themeColor="hyperlink"/>
      <w:u w:val="single"/>
    </w:rPr>
  </w:style>
  <w:style w:type="paragraph" w:customStyle="1" w:styleId="Introduction">
    <w:name w:val="Introduction"/>
    <w:basedOn w:val="Normal"/>
    <w:qFormat/>
    <w:rsid w:val="009E179C"/>
    <w:rPr>
      <w:color w:val="3A1300"/>
      <w:sz w:val="28"/>
      <w:szCs w:val="28"/>
      <w:lang w:val="fr-FR"/>
    </w:rPr>
  </w:style>
  <w:style w:type="character" w:customStyle="1" w:styleId="Heading3Char">
    <w:name w:val="Heading 3 Char"/>
    <w:basedOn w:val="DefaultParagraphFont"/>
    <w:link w:val="Heading3"/>
    <w:uiPriority w:val="9"/>
    <w:rsid w:val="0060233F"/>
    <w:rPr>
      <w:rFonts w:ascii="Arial" w:eastAsiaTheme="majorEastAsia" w:hAnsi="Arial" w:cstheme="majorBidi"/>
      <w:b/>
      <w:color w:val="3A1300"/>
      <w:szCs w:val="26"/>
    </w:rPr>
  </w:style>
  <w:style w:type="character" w:styleId="PageNumber">
    <w:name w:val="page number"/>
    <w:basedOn w:val="DefaultParagraphFont"/>
    <w:uiPriority w:val="99"/>
    <w:semiHidden/>
    <w:unhideWhenUsed/>
    <w:rsid w:val="00340AA2"/>
  </w:style>
  <w:style w:type="table" w:styleId="TableGrid">
    <w:name w:val="Table Grid"/>
    <w:basedOn w:val="TableNormal"/>
    <w:uiPriority w:val="59"/>
    <w:rsid w:val="00F833F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ALTS FOOTNOTE,Char,Footnote Text Char Char1 Char1 Char Char,Footnote Text Char1 Char Char,Footnote Text Char1 Char Char Char1 Char Char,Footnote Text Char2,Footnote Text Char2 Char,Footnote Text Char2 Char1 Char Char,Footnote Text Char3,fn"/>
    <w:basedOn w:val="Normal"/>
    <w:link w:val="FootnoteTextChar"/>
    <w:uiPriority w:val="99"/>
    <w:unhideWhenUsed/>
    <w:qFormat/>
    <w:rsid w:val="00F833F6"/>
    <w:rPr>
      <w:rFonts w:asciiTheme="minorHAnsi" w:eastAsiaTheme="minorHAnsi" w:hAnsiTheme="minorHAnsi"/>
      <w:szCs w:val="20"/>
      <w:lang w:eastAsia="en-US"/>
    </w:rPr>
  </w:style>
  <w:style w:type="character" w:customStyle="1" w:styleId="FootnoteTextChar">
    <w:name w:val="Footnote Text Char"/>
    <w:aliases w:val="ALTS FOOTNOTE Char,Char Char,Footnote Text Char Char1 Char1 Char Char Char,Footnote Text Char1 Char Char Char,Footnote Text Char1 Char Char Char1 Char Char Char,Footnote Text Char2 Char1,Footnote Text Char2 Char Char,fn Char"/>
    <w:basedOn w:val="DefaultParagraphFont"/>
    <w:link w:val="FootnoteText"/>
    <w:uiPriority w:val="99"/>
    <w:rsid w:val="00F833F6"/>
    <w:rPr>
      <w:rFonts w:eastAsiaTheme="minorHAnsi"/>
      <w:sz w:val="20"/>
      <w:szCs w:val="20"/>
      <w:lang w:eastAsia="en-US"/>
    </w:rPr>
  </w:style>
  <w:style w:type="character" w:styleId="FootnoteReference">
    <w:name w:val="footnote reference"/>
    <w:aliases w:val="(Footnote Reference),(NECG) Footnote Reference,Appel note de bas de p,Appel note de bas de p + (Asian) Batang,BVI fnr,Black,Exposant 3 Point,Footnote,Footnote symbol,Nota,Ref,SUPERS,Times 10 Point,Voetnootverwijzing,fr,o"/>
    <w:basedOn w:val="DefaultParagraphFont"/>
    <w:uiPriority w:val="99"/>
    <w:unhideWhenUsed/>
    <w:qFormat/>
    <w:rsid w:val="00F833F6"/>
    <w:rPr>
      <w:vertAlign w:val="superscript"/>
    </w:rPr>
  </w:style>
  <w:style w:type="character" w:styleId="CommentReference">
    <w:name w:val="annotation reference"/>
    <w:basedOn w:val="DefaultParagraphFont"/>
    <w:uiPriority w:val="99"/>
    <w:semiHidden/>
    <w:unhideWhenUsed/>
    <w:rsid w:val="00F833F6"/>
    <w:rPr>
      <w:sz w:val="16"/>
      <w:szCs w:val="16"/>
    </w:rPr>
  </w:style>
  <w:style w:type="paragraph" w:styleId="CommentText">
    <w:name w:val="annotation text"/>
    <w:basedOn w:val="Normal"/>
    <w:link w:val="CommentTextChar"/>
    <w:uiPriority w:val="99"/>
    <w:unhideWhenUsed/>
    <w:rsid w:val="00F833F6"/>
    <w:pPr>
      <w:spacing w:after="160"/>
    </w:pPr>
    <w:rPr>
      <w:rFonts w:asciiTheme="minorHAnsi" w:eastAsiaTheme="minorHAnsi" w:hAnsiTheme="minorHAnsi"/>
      <w:szCs w:val="20"/>
      <w:lang w:eastAsia="en-US"/>
    </w:rPr>
  </w:style>
  <w:style w:type="character" w:customStyle="1" w:styleId="CommentTextChar">
    <w:name w:val="Comment Text Char"/>
    <w:basedOn w:val="DefaultParagraphFont"/>
    <w:link w:val="CommentText"/>
    <w:uiPriority w:val="99"/>
    <w:rsid w:val="00F833F6"/>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F833F6"/>
    <w:rPr>
      <w:b/>
      <w:bCs/>
    </w:rPr>
  </w:style>
  <w:style w:type="character" w:customStyle="1" w:styleId="CommentSubjectChar">
    <w:name w:val="Comment Subject Char"/>
    <w:basedOn w:val="CommentTextChar"/>
    <w:link w:val="CommentSubject"/>
    <w:uiPriority w:val="99"/>
    <w:semiHidden/>
    <w:rsid w:val="00F833F6"/>
    <w:rPr>
      <w:rFonts w:eastAsiaTheme="minorHAnsi"/>
      <w:b/>
      <w:bCs/>
      <w:sz w:val="20"/>
      <w:szCs w:val="20"/>
      <w:lang w:eastAsia="en-US"/>
    </w:rPr>
  </w:style>
  <w:style w:type="paragraph" w:styleId="PlainText">
    <w:name w:val="Plain Text"/>
    <w:basedOn w:val="Normal"/>
    <w:link w:val="PlainTextChar"/>
    <w:uiPriority w:val="99"/>
    <w:unhideWhenUsed/>
    <w:rsid w:val="00F833F6"/>
    <w:rPr>
      <w:rFonts w:ascii="Calibri" w:eastAsiaTheme="minorHAnsi" w:hAnsi="Calibri"/>
      <w:kern w:val="0"/>
      <w:sz w:val="22"/>
      <w:szCs w:val="21"/>
      <w:lang w:eastAsia="en-US"/>
      <w14:ligatures w14:val="none"/>
    </w:rPr>
  </w:style>
  <w:style w:type="character" w:customStyle="1" w:styleId="PlainTextChar">
    <w:name w:val="Plain Text Char"/>
    <w:basedOn w:val="DefaultParagraphFont"/>
    <w:link w:val="PlainText"/>
    <w:uiPriority w:val="99"/>
    <w:rsid w:val="00F833F6"/>
    <w:rPr>
      <w:rFonts w:ascii="Calibri" w:eastAsiaTheme="minorHAnsi" w:hAnsi="Calibri"/>
      <w:kern w:val="0"/>
      <w:sz w:val="22"/>
      <w:szCs w:val="21"/>
      <w:lang w:eastAsia="en-US"/>
      <w14:ligatures w14:val="none"/>
    </w:rPr>
  </w:style>
  <w:style w:type="paragraph" w:customStyle="1" w:styleId="Default">
    <w:name w:val="Default"/>
    <w:rsid w:val="00F833F6"/>
    <w:pPr>
      <w:autoSpaceDE w:val="0"/>
      <w:autoSpaceDN w:val="0"/>
      <w:adjustRightInd w:val="0"/>
    </w:pPr>
    <w:rPr>
      <w:rFonts w:ascii="Calibri" w:eastAsiaTheme="minorHAnsi" w:hAnsi="Calibri" w:cs="Calibri"/>
      <w:color w:val="000000"/>
      <w:kern w:val="0"/>
      <w:lang w:eastAsia="en-US"/>
      <w14:ligatures w14:val="none"/>
    </w:rPr>
  </w:style>
  <w:style w:type="character" w:customStyle="1" w:styleId="normaltextrun">
    <w:name w:val="normaltextrun"/>
    <w:basedOn w:val="DefaultParagraphFont"/>
    <w:rsid w:val="00F833F6"/>
  </w:style>
  <w:style w:type="character" w:customStyle="1" w:styleId="eop">
    <w:name w:val="eop"/>
    <w:basedOn w:val="DefaultParagraphFont"/>
    <w:rsid w:val="00F833F6"/>
  </w:style>
  <w:style w:type="paragraph" w:customStyle="1" w:styleId="paragraph">
    <w:name w:val="paragraph"/>
    <w:basedOn w:val="Normal"/>
    <w:rsid w:val="00F833F6"/>
    <w:pPr>
      <w:spacing w:before="100" w:beforeAutospacing="1" w:after="100" w:afterAutospacing="1"/>
    </w:pPr>
    <w:rPr>
      <w:rFonts w:ascii="Times New Roman" w:eastAsia="Times New Roman" w:hAnsi="Times New Roman" w:cs="Times New Roman"/>
      <w:kern w:val="0"/>
      <w:sz w:val="24"/>
      <w:lang w:eastAsia="en-IE"/>
      <w14:ligatures w14:val="none"/>
    </w:rPr>
  </w:style>
  <w:style w:type="paragraph" w:customStyle="1" w:styleId="AnnexNumber">
    <w:name w:val="Annex Number"/>
    <w:next w:val="AnnexLevel1"/>
    <w:rsid w:val="00F833F6"/>
    <w:pPr>
      <w:pageBreakBefore/>
      <w:numPr>
        <w:numId w:val="3"/>
      </w:numPr>
      <w:spacing w:after="240"/>
    </w:pPr>
    <w:rPr>
      <w:rFonts w:ascii="Arial" w:eastAsia="Times New Roman" w:hAnsi="Arial" w:cs="Times New Roman"/>
      <w:b/>
      <w:color w:val="CC0033"/>
      <w:kern w:val="0"/>
      <w:lang w:val="en-GB" w:eastAsia="en-US"/>
      <w14:ligatures w14:val="none"/>
    </w:rPr>
  </w:style>
  <w:style w:type="paragraph" w:customStyle="1" w:styleId="AnnexLevel2">
    <w:name w:val="Annex Level 2"/>
    <w:next w:val="AnnexLevel3"/>
    <w:rsid w:val="00F833F6"/>
    <w:pPr>
      <w:keepNext/>
      <w:keepLines/>
      <w:numPr>
        <w:ilvl w:val="2"/>
        <w:numId w:val="3"/>
      </w:numPr>
      <w:spacing w:after="240"/>
    </w:pPr>
    <w:rPr>
      <w:rFonts w:ascii="Arial" w:eastAsia="Times New Roman" w:hAnsi="Arial" w:cs="Times New Roman"/>
      <w:b/>
      <w:color w:val="CC0033"/>
      <w:kern w:val="0"/>
      <w:lang w:val="en-GB" w:eastAsia="en-US"/>
      <w14:ligatures w14:val="none"/>
    </w:rPr>
  </w:style>
  <w:style w:type="paragraph" w:customStyle="1" w:styleId="AnnexLevel3">
    <w:name w:val="Annex Level 3"/>
    <w:rsid w:val="00F833F6"/>
    <w:pPr>
      <w:numPr>
        <w:ilvl w:val="3"/>
        <w:numId w:val="3"/>
      </w:numPr>
      <w:tabs>
        <w:tab w:val="left" w:pos="851"/>
      </w:tabs>
      <w:spacing w:after="240"/>
    </w:pPr>
    <w:rPr>
      <w:rFonts w:ascii="Arial" w:eastAsia="Times New Roman" w:hAnsi="Arial" w:cs="Times New Roman"/>
      <w:color w:val="000000"/>
      <w:kern w:val="0"/>
      <w:sz w:val="22"/>
      <w:szCs w:val="22"/>
      <w:lang w:val="en-GB" w:eastAsia="en-US"/>
      <w14:ligatures w14:val="none"/>
    </w:rPr>
  </w:style>
  <w:style w:type="paragraph" w:customStyle="1" w:styleId="AnnexLevel4">
    <w:name w:val="Annex Level 4"/>
    <w:rsid w:val="00F833F6"/>
    <w:pPr>
      <w:numPr>
        <w:ilvl w:val="4"/>
        <w:numId w:val="3"/>
      </w:numPr>
      <w:spacing w:after="240"/>
    </w:pPr>
    <w:rPr>
      <w:rFonts w:ascii="Arial" w:eastAsia="Times New Roman" w:hAnsi="Arial" w:cs="Times New Roman"/>
      <w:color w:val="000000"/>
      <w:kern w:val="0"/>
      <w:sz w:val="22"/>
      <w:szCs w:val="22"/>
      <w:lang w:val="en-GB" w:eastAsia="en-US"/>
      <w14:ligatures w14:val="none"/>
    </w:rPr>
  </w:style>
  <w:style w:type="paragraph" w:customStyle="1" w:styleId="Annexabullets">
    <w:name w:val="Annex a bullets"/>
    <w:rsid w:val="00F833F6"/>
    <w:pPr>
      <w:numPr>
        <w:ilvl w:val="5"/>
        <w:numId w:val="3"/>
      </w:numPr>
      <w:spacing w:after="240"/>
    </w:pPr>
    <w:rPr>
      <w:rFonts w:ascii="Arial" w:eastAsia="Times New Roman" w:hAnsi="Arial" w:cs="Times New Roman"/>
      <w:color w:val="000000"/>
      <w:kern w:val="0"/>
      <w:sz w:val="22"/>
      <w:szCs w:val="22"/>
      <w:lang w:val="en-GB" w:eastAsia="en-US"/>
      <w14:ligatures w14:val="none"/>
    </w:rPr>
  </w:style>
  <w:style w:type="paragraph" w:customStyle="1" w:styleId="Annexibullets">
    <w:name w:val="Annex i bullets"/>
    <w:rsid w:val="00F833F6"/>
    <w:pPr>
      <w:numPr>
        <w:ilvl w:val="6"/>
        <w:numId w:val="3"/>
      </w:numPr>
      <w:spacing w:after="240"/>
    </w:pPr>
    <w:rPr>
      <w:rFonts w:ascii="Arial" w:eastAsia="Times New Roman" w:hAnsi="Arial" w:cs="Times New Roman"/>
      <w:color w:val="000000"/>
      <w:kern w:val="0"/>
      <w:sz w:val="22"/>
      <w:szCs w:val="22"/>
      <w:lang w:val="en-GB" w:eastAsia="en-US"/>
      <w14:ligatures w14:val="none"/>
    </w:rPr>
  </w:style>
  <w:style w:type="paragraph" w:customStyle="1" w:styleId="AnnexBodyText">
    <w:name w:val="Annex Body Text"/>
    <w:link w:val="AnnexBodyTextChar"/>
    <w:rsid w:val="00F833F6"/>
    <w:pPr>
      <w:numPr>
        <w:ilvl w:val="7"/>
        <w:numId w:val="3"/>
      </w:numPr>
      <w:tabs>
        <w:tab w:val="clear" w:pos="0"/>
        <w:tab w:val="num" w:pos="360"/>
      </w:tabs>
      <w:spacing w:after="240"/>
    </w:pPr>
    <w:rPr>
      <w:rFonts w:ascii="Arial" w:eastAsia="Times New Roman" w:hAnsi="Arial" w:cs="Times New Roman"/>
      <w:color w:val="000000"/>
      <w:kern w:val="0"/>
      <w:sz w:val="22"/>
      <w:szCs w:val="22"/>
      <w:lang w:val="en-GB" w:eastAsia="en-US"/>
      <w14:ligatures w14:val="none"/>
    </w:rPr>
  </w:style>
  <w:style w:type="paragraph" w:customStyle="1" w:styleId="AnnexLevel1">
    <w:name w:val="Annex Level 1"/>
    <w:next w:val="AnnexLevel2"/>
    <w:rsid w:val="00F833F6"/>
    <w:pPr>
      <w:keepNext/>
      <w:numPr>
        <w:ilvl w:val="1"/>
        <w:numId w:val="3"/>
      </w:numPr>
      <w:tabs>
        <w:tab w:val="clear" w:pos="720"/>
      </w:tabs>
      <w:spacing w:before="240" w:after="240"/>
    </w:pPr>
    <w:rPr>
      <w:rFonts w:ascii="Arial" w:eastAsia="Times New Roman" w:hAnsi="Arial" w:cs="Times New Roman"/>
      <w:color w:val="CC0033"/>
      <w:kern w:val="0"/>
      <w:sz w:val="48"/>
      <w:szCs w:val="48"/>
      <w:lang w:val="en-GB" w:eastAsia="en-GB"/>
      <w14:ligatures w14:val="none"/>
    </w:rPr>
  </w:style>
  <w:style w:type="character" w:customStyle="1" w:styleId="AnnexBodyTextChar">
    <w:name w:val="Annex Body Text Char"/>
    <w:basedOn w:val="DefaultParagraphFont"/>
    <w:link w:val="AnnexBodyText"/>
    <w:rsid w:val="00F833F6"/>
    <w:rPr>
      <w:rFonts w:ascii="Arial" w:eastAsia="Times New Roman" w:hAnsi="Arial" w:cs="Times New Roman"/>
      <w:color w:val="000000"/>
      <w:kern w:val="0"/>
      <w:sz w:val="22"/>
      <w:szCs w:val="22"/>
      <w:lang w:val="en-GB" w:eastAsia="en-US"/>
      <w14:ligatures w14:val="none"/>
    </w:rPr>
  </w:style>
  <w:style w:type="paragraph" w:styleId="NormalWeb">
    <w:name w:val="Normal (Web)"/>
    <w:basedOn w:val="Normal"/>
    <w:uiPriority w:val="99"/>
    <w:unhideWhenUsed/>
    <w:rsid w:val="00F833F6"/>
    <w:pPr>
      <w:spacing w:before="100" w:beforeAutospacing="1" w:after="100" w:afterAutospacing="1"/>
    </w:pPr>
    <w:rPr>
      <w:rFonts w:ascii="Times New Roman" w:eastAsia="Times New Roman" w:hAnsi="Times New Roman" w:cs="Times New Roman"/>
      <w:kern w:val="0"/>
      <w:sz w:val="24"/>
      <w:lang w:eastAsia="en-IE"/>
      <w14:ligatures w14:val="none"/>
    </w:rPr>
  </w:style>
  <w:style w:type="character" w:styleId="UnresolvedMention">
    <w:name w:val="Unresolved Mention"/>
    <w:basedOn w:val="DefaultParagraphFont"/>
    <w:uiPriority w:val="99"/>
    <w:unhideWhenUsed/>
    <w:rsid w:val="00F833F6"/>
    <w:rPr>
      <w:color w:val="605E5C"/>
      <w:shd w:val="clear" w:color="auto" w:fill="E1DFDD"/>
    </w:rPr>
  </w:style>
  <w:style w:type="paragraph" w:styleId="Revision">
    <w:name w:val="Revision"/>
    <w:hidden/>
    <w:uiPriority w:val="99"/>
    <w:semiHidden/>
    <w:rsid w:val="00F833F6"/>
    <w:rPr>
      <w:rFonts w:eastAsiaTheme="minorHAnsi"/>
      <w:sz w:val="22"/>
      <w:szCs w:val="22"/>
      <w:lang w:eastAsia="en-US"/>
    </w:rPr>
  </w:style>
  <w:style w:type="character" w:customStyle="1" w:styleId="ListParagraphChar">
    <w:name w:val="List Paragraph Char"/>
    <w:basedOn w:val="DefaultParagraphFont"/>
    <w:link w:val="ListParagraph"/>
    <w:uiPriority w:val="34"/>
    <w:rsid w:val="00F833F6"/>
    <w:rPr>
      <w:rFonts w:ascii="Arial" w:hAnsi="Arial"/>
      <w:sz w:val="20"/>
      <w:lang w:val="fr-FR"/>
    </w:rPr>
  </w:style>
  <w:style w:type="paragraph" w:styleId="BalloonText">
    <w:name w:val="Balloon Text"/>
    <w:basedOn w:val="Normal"/>
    <w:link w:val="BalloonTextChar"/>
    <w:uiPriority w:val="99"/>
    <w:semiHidden/>
    <w:unhideWhenUsed/>
    <w:rsid w:val="00F833F6"/>
    <w:rPr>
      <w:rFonts w:ascii="Segoe UI" w:eastAsiaTheme="minorHAnsi" w:hAnsi="Segoe UI" w:cs="Segoe UI"/>
      <w:kern w:val="0"/>
      <w:sz w:val="18"/>
      <w:szCs w:val="18"/>
      <w:lang w:val="fr-FR" w:eastAsia="en-US"/>
      <w14:ligatures w14:val="none"/>
    </w:rPr>
  </w:style>
  <w:style w:type="character" w:customStyle="1" w:styleId="BalloonTextChar">
    <w:name w:val="Balloon Text Char"/>
    <w:basedOn w:val="DefaultParagraphFont"/>
    <w:link w:val="BalloonText"/>
    <w:uiPriority w:val="99"/>
    <w:semiHidden/>
    <w:rsid w:val="00F833F6"/>
    <w:rPr>
      <w:rFonts w:ascii="Segoe UI" w:eastAsiaTheme="minorHAnsi" w:hAnsi="Segoe UI" w:cs="Segoe UI"/>
      <w:kern w:val="0"/>
      <w:sz w:val="18"/>
      <w:szCs w:val="18"/>
      <w:lang w:val="fr-FR" w:eastAsia="en-US"/>
      <w14:ligatures w14:val="none"/>
    </w:rPr>
  </w:style>
  <w:style w:type="character" w:customStyle="1" w:styleId="tabchar">
    <w:name w:val="tabchar"/>
    <w:basedOn w:val="DefaultParagraphFont"/>
    <w:rsid w:val="00F833F6"/>
  </w:style>
  <w:style w:type="character" w:customStyle="1" w:styleId="ui-provider">
    <w:name w:val="ui-provider"/>
    <w:basedOn w:val="DefaultParagraphFont"/>
    <w:rsid w:val="00F833F6"/>
  </w:style>
  <w:style w:type="character" w:styleId="Mention">
    <w:name w:val="Mention"/>
    <w:basedOn w:val="DefaultParagraphFont"/>
    <w:uiPriority w:val="99"/>
    <w:unhideWhenUsed/>
    <w:rsid w:val="00F833F6"/>
    <w:rPr>
      <w:color w:val="2B579A"/>
      <w:shd w:val="clear" w:color="auto" w:fill="E1DFDD"/>
    </w:rPr>
  </w:style>
  <w:style w:type="character" w:styleId="Strong">
    <w:name w:val="Strong"/>
    <w:basedOn w:val="DefaultParagraphFont"/>
    <w:uiPriority w:val="22"/>
    <w:qFormat/>
    <w:rsid w:val="00F833F6"/>
    <w:rPr>
      <w:b/>
      <w:bCs/>
    </w:rPr>
  </w:style>
  <w:style w:type="table" w:customStyle="1" w:styleId="TableGrid1">
    <w:name w:val="Table Grid1"/>
    <w:basedOn w:val="TableNormal"/>
    <w:next w:val="TableGrid"/>
    <w:uiPriority w:val="59"/>
    <w:rsid w:val="00E849E1"/>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15433"/>
    <w:rPr>
      <w:szCs w:val="20"/>
    </w:rPr>
  </w:style>
  <w:style w:type="character" w:customStyle="1" w:styleId="EndnoteTextChar">
    <w:name w:val="Endnote Text Char"/>
    <w:basedOn w:val="DefaultParagraphFont"/>
    <w:link w:val="EndnoteText"/>
    <w:uiPriority w:val="99"/>
    <w:semiHidden/>
    <w:rsid w:val="00015433"/>
    <w:rPr>
      <w:rFonts w:ascii="Arial" w:hAnsi="Arial"/>
      <w:sz w:val="20"/>
      <w:szCs w:val="20"/>
    </w:rPr>
  </w:style>
  <w:style w:type="character" w:styleId="EndnoteReference">
    <w:name w:val="endnote reference"/>
    <w:basedOn w:val="DefaultParagraphFont"/>
    <w:uiPriority w:val="99"/>
    <w:semiHidden/>
    <w:unhideWhenUsed/>
    <w:rsid w:val="000154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11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nam.ie/ga/tionscal-gairmithe/creat-sabhailteachta-ar-line/deimhniuchain-sceimeanna/clar-piolotach-cs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eville\Downloads\Template%202_Gui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bcfd33d2-40bc-472e-829b-399bbdf0e838"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27DA047B09F9F4A828C745A53D6EE74" ma:contentTypeVersion="13" ma:contentTypeDescription="Create a new document." ma:contentTypeScope="" ma:versionID="b30f6cf6a70e5fd58c9f8202eea679a8">
  <xsd:schema xmlns:xsd="http://www.w3.org/2001/XMLSchema" xmlns:xs="http://www.w3.org/2001/XMLSchema" xmlns:p="http://schemas.microsoft.com/office/2006/metadata/properties" xmlns:ns2="f07eaaa0-6db7-47ad-9a67-8831e7b8e0fc" xmlns:ns3="5d73fcf7-d9f6-4916-9db6-00033b5330fc" targetNamespace="http://schemas.microsoft.com/office/2006/metadata/properties" ma:root="true" ma:fieldsID="e7a6f129178b895b97058af703b6a285" ns2:_="" ns3:_="">
    <xsd:import namespace="f07eaaa0-6db7-47ad-9a67-8831e7b8e0fc"/>
    <xsd:import namespace="5d73fcf7-d9f6-4916-9db6-00033b5330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eaaa0-6db7-47ad-9a67-8831e7b8e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cfd33d2-40bc-472e-829b-399bbdf0e8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73fcf7-d9f6-4916-9db6-00033b5330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245243d-267c-4797-9a4e-9e44649b7230}" ma:internalName="TaxCatchAll" ma:showField="CatchAllData" ma:web="5d73fcf7-d9f6-4916-9db6-00033b533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5d73fcf7-d9f6-4916-9db6-00033b5330fc" xsi:nil="true"/>
    <lcf76f155ced4ddcb4097134ff3c332f xmlns="f07eaaa0-6db7-47ad-9a67-8831e7b8e0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E8856E-2EA9-41BE-86A2-852AE70B1FEE}">
  <ds:schemaRefs>
    <ds:schemaRef ds:uri="http://schemas.microsoft.com/sharepoint/v3/contenttype/forms"/>
  </ds:schemaRefs>
</ds:datastoreItem>
</file>

<file path=customXml/itemProps2.xml><?xml version="1.0" encoding="utf-8"?>
<ds:datastoreItem xmlns:ds="http://schemas.openxmlformats.org/officeDocument/2006/customXml" ds:itemID="{BA4A3B4C-C7FE-CA4F-901A-37F7B8B37FFB}">
  <ds:schemaRefs>
    <ds:schemaRef ds:uri="http://schemas.openxmlformats.org/officeDocument/2006/bibliography"/>
  </ds:schemaRefs>
</ds:datastoreItem>
</file>

<file path=customXml/itemProps3.xml><?xml version="1.0" encoding="utf-8"?>
<ds:datastoreItem xmlns:ds="http://schemas.openxmlformats.org/officeDocument/2006/customXml" ds:itemID="{6CBFA2F4-E092-4EAB-8D89-964DDAC27BC3}">
  <ds:schemaRefs>
    <ds:schemaRef ds:uri="Microsoft.SharePoint.Taxonomy.ContentTypeSync"/>
  </ds:schemaRefs>
</ds:datastoreItem>
</file>

<file path=customXml/itemProps4.xml><?xml version="1.0" encoding="utf-8"?>
<ds:datastoreItem xmlns:ds="http://schemas.openxmlformats.org/officeDocument/2006/customXml" ds:itemID="{FE60D86B-65DC-4D00-AD00-E03F70C2E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eaaa0-6db7-47ad-9a67-8831e7b8e0fc"/>
    <ds:schemaRef ds:uri="5d73fcf7-d9f6-4916-9db6-00033b533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94D7A1-2465-4F5C-8531-B4D9AD835D20}">
  <ds:schemaRefs>
    <ds:schemaRef ds:uri="http://schemas.microsoft.com/office/2006/metadata/properties"/>
    <ds:schemaRef ds:uri="http://schemas.microsoft.com/office/infopath/2007/PartnerControls"/>
    <ds:schemaRef ds:uri="5d73fcf7-d9f6-4916-9db6-00033b5330fc"/>
    <ds:schemaRef ds:uri="f07eaaa0-6db7-47ad-9a67-8831e7b8e0fc"/>
  </ds:schemaRefs>
</ds:datastoreItem>
</file>

<file path=docMetadata/LabelInfo.xml><?xml version="1.0" encoding="utf-8"?>
<clbl:labelList xmlns:clbl="http://schemas.microsoft.com/office/2020/mipLabelMetadata">
  <clbl:label id="{156a5ee3-618a-48b2-b7fa-13a8be27a186}" enabled="1" method="Privileged" siteId="{6242dc30-6011-44ec-ba92-7b6edb1a7f6c}" removed="0"/>
</clbl:labelList>
</file>

<file path=docProps/app.xml><?xml version="1.0" encoding="utf-8"?>
<Properties xmlns="http://schemas.openxmlformats.org/officeDocument/2006/extended-properties" xmlns:vt="http://schemas.openxmlformats.org/officeDocument/2006/docPropsVTypes">
  <Template>Template 2_Guide</Template>
  <TotalTime>4</TotalTime>
  <Pages>9</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Herron</dc:creator>
  <cp:keywords/>
  <dc:description/>
  <cp:lastModifiedBy>Caroline Keville</cp:lastModifiedBy>
  <cp:revision>2</cp:revision>
  <cp:lastPrinted>2024-02-16T12:12:00Z</cp:lastPrinted>
  <dcterms:created xsi:type="dcterms:W3CDTF">2026-05-28T07:50:00Z</dcterms:created>
  <dcterms:modified xsi:type="dcterms:W3CDTF">2026-05-28T07:50:00Z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0x010100F27DA047B09F9F4A828C745A53D6EE74</vt:lpwstr>
  </property>
  <property fmtid="{D5CDD505-2E9C-101B-9397-08002B2CF9AE}" pid="3" name="MediaServiceImageTags">
    <vt:lpwstr/>
  </property>
  <property fmtid="{D5CDD505-2E9C-101B-9397-08002B2CF9AE}" pid="4" name="ClassificationContentMarkingFooterShapeIds">
    <vt:lpwstr>7077ce6a,17ebf4ff,61116af1</vt:lpwstr>
  </property>
  <property fmtid="{D5CDD505-2E9C-101B-9397-08002B2CF9AE}" pid="5" name="ClassificationContentMarkingFooterFontProps">
    <vt:lpwstr>#008000,10,Aptos</vt:lpwstr>
  </property>
  <property fmtid="{D5CDD505-2E9C-101B-9397-08002B2CF9AE}" pid="6" name="ClassificationContentMarkingFooterText">
    <vt:lpwstr>Public</vt:lpwstr>
  </property>
</Properties>
</file>